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8" w:rsidRPr="006A2978" w:rsidRDefault="006A2978" w:rsidP="006A2978">
      <w:pPr>
        <w:pStyle w:val="a5"/>
        <w:spacing w:line="240" w:lineRule="exact"/>
        <w:jc w:val="center"/>
        <w:rPr>
          <w:b/>
        </w:rPr>
      </w:pPr>
      <w:r>
        <w:rPr>
          <w:b/>
        </w:rPr>
        <w:t>Отчёт</w:t>
      </w:r>
    </w:p>
    <w:p w:rsidR="006A2978" w:rsidRPr="009F0EA2" w:rsidRDefault="006A2978" w:rsidP="006A2978">
      <w:pPr>
        <w:pStyle w:val="a5"/>
        <w:spacing w:line="240" w:lineRule="exact"/>
        <w:jc w:val="center"/>
        <w:rPr>
          <w:b/>
        </w:rPr>
      </w:pPr>
      <w:r w:rsidRPr="009F0EA2">
        <w:rPr>
          <w:b/>
        </w:rPr>
        <w:t>о деятельности апробационой площадки ФГОС ООО</w:t>
      </w:r>
    </w:p>
    <w:p w:rsidR="006A2978" w:rsidRPr="009F0EA2" w:rsidRDefault="006A2978" w:rsidP="006A2978">
      <w:pPr>
        <w:pStyle w:val="a5"/>
        <w:spacing w:line="240" w:lineRule="exact"/>
        <w:jc w:val="center"/>
        <w:rPr>
          <w:b/>
        </w:rPr>
      </w:pPr>
      <w:r w:rsidRPr="009F0EA2">
        <w:rPr>
          <w:b/>
        </w:rPr>
        <w:t>в период 2014-2016 гг.</w:t>
      </w:r>
    </w:p>
    <w:p w:rsidR="006A2978" w:rsidRPr="009F0EA2" w:rsidRDefault="006A2978" w:rsidP="006A2978">
      <w:pPr>
        <w:pStyle w:val="a5"/>
        <w:spacing w:line="240" w:lineRule="exact"/>
        <w:rPr>
          <w:b/>
        </w:rPr>
      </w:pPr>
    </w:p>
    <w:p w:rsidR="006A2978" w:rsidRPr="006A2978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b/>
          <w:szCs w:val="28"/>
        </w:rPr>
      </w:pPr>
      <w:r w:rsidRPr="00223872">
        <w:rPr>
          <w:szCs w:val="28"/>
        </w:rPr>
        <w:t>Муниципальный район/городской округ_</w:t>
      </w:r>
      <w:r>
        <w:rPr>
          <w:szCs w:val="28"/>
        </w:rPr>
        <w:t xml:space="preserve">                </w:t>
      </w:r>
      <w:r w:rsidRPr="006A2978">
        <w:rPr>
          <w:b/>
          <w:szCs w:val="28"/>
        </w:rPr>
        <w:t>Нытвенский</w:t>
      </w:r>
    </w:p>
    <w:p w:rsidR="006A2978" w:rsidRPr="006A2978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b/>
          <w:szCs w:val="28"/>
        </w:rPr>
      </w:pPr>
      <w:r w:rsidRPr="00223872">
        <w:rPr>
          <w:szCs w:val="28"/>
        </w:rPr>
        <w:t>Образовательная организация (полное наименование</w:t>
      </w:r>
      <w:r>
        <w:rPr>
          <w:szCs w:val="28"/>
        </w:rPr>
        <w:t xml:space="preserve">) </w:t>
      </w:r>
      <w:r w:rsidRPr="006A2978">
        <w:rPr>
          <w:b/>
          <w:szCs w:val="28"/>
        </w:rPr>
        <w:t>Муниципальное автономное общеобразовательное учреждение Гимназия г. Нытвы</w:t>
      </w:r>
    </w:p>
    <w:p w:rsidR="00E14D80" w:rsidRDefault="00E14D80" w:rsidP="005C6269">
      <w:pPr>
        <w:spacing w:after="200" w:line="240" w:lineRule="atLeast"/>
        <w:ind w:left="-567"/>
        <w:contextualSpacing/>
        <w:jc w:val="both"/>
        <w:rPr>
          <w:szCs w:val="28"/>
        </w:rPr>
      </w:pPr>
    </w:p>
    <w:p w:rsidR="005C6269" w:rsidRDefault="006A2978" w:rsidP="005C6269">
      <w:pPr>
        <w:spacing w:after="200" w:line="240" w:lineRule="atLeast"/>
        <w:ind w:left="-567"/>
        <w:contextualSpacing/>
        <w:jc w:val="both"/>
        <w:rPr>
          <w:szCs w:val="28"/>
        </w:rPr>
      </w:pPr>
      <w:r w:rsidRPr="00223872">
        <w:rPr>
          <w:szCs w:val="28"/>
        </w:rPr>
        <w:t>ФИО руко</w:t>
      </w:r>
      <w:r>
        <w:rPr>
          <w:szCs w:val="28"/>
        </w:rPr>
        <w:t xml:space="preserve">водителя апробационной площадки </w:t>
      </w:r>
      <w:r w:rsidR="005C6269">
        <w:rPr>
          <w:szCs w:val="28"/>
        </w:rPr>
        <w:t xml:space="preserve">– </w:t>
      </w:r>
    </w:p>
    <w:p w:rsidR="005C6269" w:rsidRDefault="005C6269" w:rsidP="005C6269">
      <w:pPr>
        <w:pStyle w:val="aa"/>
        <w:numPr>
          <w:ilvl w:val="0"/>
          <w:numId w:val="3"/>
        </w:numPr>
        <w:spacing w:after="200" w:line="240" w:lineRule="atLeast"/>
        <w:jc w:val="both"/>
      </w:pPr>
      <w:r>
        <w:t xml:space="preserve">Жужгова Марина Юрьевна, </w:t>
      </w:r>
      <w:r w:rsidR="00B91FC5">
        <w:t xml:space="preserve">руководитель, </w:t>
      </w:r>
      <w:r>
        <w:t>заместитель директора МАОУ Гимназия г. Нытвы по воспитательной работе. "Критериальное оценивание гражданской компетентности учащихся 5-6 классов как фактор реализации  российской идентичности, заявленный  ФГОС" – Жужгова Марина Юрьевна, заместитель директора МАОУ Гимназия г. Нытвы по воспитеталеьной работе.</w:t>
      </w:r>
    </w:p>
    <w:p w:rsidR="005C6269" w:rsidRDefault="005C6269" w:rsidP="005C6269">
      <w:pPr>
        <w:pStyle w:val="aa"/>
        <w:numPr>
          <w:ilvl w:val="0"/>
          <w:numId w:val="3"/>
        </w:numPr>
        <w:spacing w:after="200" w:line="240" w:lineRule="atLeast"/>
        <w:jc w:val="both"/>
      </w:pPr>
      <w:r>
        <w:t xml:space="preserve">Ладанова Нина Владимировна, </w:t>
      </w:r>
      <w:r w:rsidR="00B91FC5">
        <w:t xml:space="preserve">соруководитель, </w:t>
      </w:r>
      <w:r>
        <w:t>заместитель директора МАОУ Гимназия г. Нытвы по учебно-методической  работе</w:t>
      </w:r>
      <w:r w:rsidR="00C96390">
        <w:t xml:space="preserve">. </w:t>
      </w:r>
      <w:r w:rsidR="00B91FC5">
        <w:t xml:space="preserve"> </w:t>
      </w:r>
      <w:r w:rsidR="00B91FC5" w:rsidRPr="00B91FC5">
        <w:rPr>
          <w:rStyle w:val="ab"/>
          <w:b w:val="0"/>
        </w:rPr>
        <w:t>«Публичное выступление как средство формирования коммуникативной компетентности».</w:t>
      </w:r>
    </w:p>
    <w:p w:rsidR="006A2978" w:rsidRPr="00223872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 xml:space="preserve">Контакты руководителя апробационной площадки </w:t>
      </w:r>
      <w:r w:rsidR="00B91FC5">
        <w:rPr>
          <w:szCs w:val="28"/>
        </w:rPr>
        <w:t>– Ладанова Нина Владимировна</w:t>
      </w:r>
    </w:p>
    <w:p w:rsidR="006A2978" w:rsidRPr="00DA343D" w:rsidRDefault="006A2978" w:rsidP="006A2978">
      <w:pPr>
        <w:numPr>
          <w:ilvl w:val="1"/>
          <w:numId w:val="1"/>
        </w:numPr>
        <w:spacing w:after="200" w:line="240" w:lineRule="atLeast"/>
        <w:ind w:left="-567" w:right="-143" w:firstLine="0"/>
        <w:contextualSpacing/>
        <w:jc w:val="both"/>
        <w:rPr>
          <w:szCs w:val="28"/>
        </w:rPr>
      </w:pPr>
      <w:r w:rsidRPr="00B91FC5">
        <w:rPr>
          <w:szCs w:val="28"/>
        </w:rPr>
        <w:t>номер телефона</w:t>
      </w:r>
      <w:r w:rsidR="00B91FC5">
        <w:rPr>
          <w:szCs w:val="28"/>
        </w:rPr>
        <w:t xml:space="preserve"> – </w:t>
      </w:r>
      <w:r w:rsidR="00FD116D">
        <w:rPr>
          <w:szCs w:val="28"/>
        </w:rPr>
        <w:t xml:space="preserve">Ладанова Н.В. </w:t>
      </w:r>
      <w:r w:rsidR="00B91FC5">
        <w:rPr>
          <w:szCs w:val="28"/>
        </w:rPr>
        <w:t>моб.  89082739866, раб.8</w:t>
      </w:r>
      <w:r w:rsidR="00DA343D">
        <w:rPr>
          <w:szCs w:val="28"/>
        </w:rPr>
        <w:t>-</w:t>
      </w:r>
      <w:r w:rsidR="00B91FC5">
        <w:rPr>
          <w:szCs w:val="28"/>
        </w:rPr>
        <w:t>34</w:t>
      </w:r>
      <w:r w:rsidR="00DA343D">
        <w:rPr>
          <w:szCs w:val="28"/>
        </w:rPr>
        <w:t>-</w:t>
      </w:r>
      <w:r w:rsidR="00B91FC5">
        <w:rPr>
          <w:szCs w:val="28"/>
        </w:rPr>
        <w:t>272</w:t>
      </w:r>
      <w:r w:rsidR="00DA343D">
        <w:rPr>
          <w:szCs w:val="28"/>
        </w:rPr>
        <w:t>-</w:t>
      </w:r>
      <w:r w:rsidR="00B91FC5">
        <w:rPr>
          <w:szCs w:val="28"/>
        </w:rPr>
        <w:t>3</w:t>
      </w:r>
      <w:r w:rsidR="00DA343D">
        <w:rPr>
          <w:szCs w:val="28"/>
        </w:rPr>
        <w:t>-</w:t>
      </w:r>
      <w:r w:rsidR="00B91FC5">
        <w:rPr>
          <w:szCs w:val="28"/>
        </w:rPr>
        <w:t>03</w:t>
      </w:r>
      <w:r w:rsidR="00DA343D">
        <w:rPr>
          <w:szCs w:val="28"/>
        </w:rPr>
        <w:t>-</w:t>
      </w:r>
      <w:r w:rsidR="00B91FC5">
        <w:rPr>
          <w:szCs w:val="28"/>
        </w:rPr>
        <w:t>04</w:t>
      </w:r>
    </w:p>
    <w:p w:rsidR="006A2978" w:rsidRPr="00B91FC5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B91FC5">
        <w:rPr>
          <w:szCs w:val="28"/>
          <w:lang w:val="en-US"/>
        </w:rPr>
        <w:t>e-mail</w:t>
      </w:r>
      <w:r w:rsidR="00B91FC5">
        <w:rPr>
          <w:szCs w:val="28"/>
        </w:rPr>
        <w:t xml:space="preserve"> – </w:t>
      </w:r>
      <w:hyperlink r:id="rId7" w:history="1">
        <w:r w:rsidR="00B91FC5" w:rsidRPr="00290D39">
          <w:rPr>
            <w:rStyle w:val="ac"/>
            <w:szCs w:val="28"/>
            <w:lang w:val="en-US"/>
          </w:rPr>
          <w:t>ladanovanv@mail.ru</w:t>
        </w:r>
      </w:hyperlink>
      <w:r w:rsidR="00B91FC5">
        <w:rPr>
          <w:szCs w:val="28"/>
          <w:lang w:val="en-US"/>
        </w:rPr>
        <w:t xml:space="preserve"> </w:t>
      </w:r>
    </w:p>
    <w:p w:rsidR="00B91FC5" w:rsidRPr="00B91FC5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B91FC5">
        <w:rPr>
          <w:szCs w:val="28"/>
        </w:rPr>
        <w:t>Количество педагогов – участников реализации программы апробационной деятельности</w:t>
      </w:r>
      <w:r w:rsidR="00B91FC5" w:rsidRPr="00B91FC5">
        <w:rPr>
          <w:szCs w:val="28"/>
        </w:rPr>
        <w:t xml:space="preserve"> – 23 </w:t>
      </w:r>
      <w:r w:rsidR="00B91FC5">
        <w:rPr>
          <w:szCs w:val="28"/>
        </w:rPr>
        <w:t>человека по двум направлениям из 33 учителей Гимназии.</w:t>
      </w:r>
    </w:p>
    <w:p w:rsidR="006A2978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B91FC5">
        <w:rPr>
          <w:szCs w:val="28"/>
        </w:rPr>
        <w:t>Тема/темы работы (по годам)</w:t>
      </w:r>
    </w:p>
    <w:p w:rsidR="005869CE" w:rsidRPr="00B91FC5" w:rsidRDefault="005869CE" w:rsidP="005869CE">
      <w:pPr>
        <w:spacing w:after="200" w:line="240" w:lineRule="atLeast"/>
        <w:ind w:left="-567"/>
        <w:contextualSpacing/>
        <w:jc w:val="both"/>
        <w:rPr>
          <w:szCs w:val="28"/>
        </w:rPr>
      </w:pPr>
    </w:p>
    <w:p w:rsidR="00D37516" w:rsidRDefault="006A2978" w:rsidP="006A2978">
      <w:pPr>
        <w:spacing w:line="240" w:lineRule="atLeast"/>
        <w:ind w:left="-567"/>
        <w:contextualSpacing/>
        <w:jc w:val="both"/>
        <w:rPr>
          <w:b/>
          <w:szCs w:val="28"/>
        </w:rPr>
      </w:pPr>
      <w:r w:rsidRPr="00D37516">
        <w:rPr>
          <w:b/>
          <w:szCs w:val="28"/>
        </w:rPr>
        <w:t>2014 г.</w:t>
      </w:r>
    </w:p>
    <w:p w:rsidR="00D37516" w:rsidRPr="00D37516" w:rsidRDefault="00D37516" w:rsidP="00D37516">
      <w:pPr>
        <w:pStyle w:val="aa"/>
        <w:numPr>
          <w:ilvl w:val="0"/>
          <w:numId w:val="4"/>
        </w:numPr>
        <w:spacing w:line="240" w:lineRule="atLeast"/>
        <w:jc w:val="both"/>
      </w:pPr>
      <w:r w:rsidRPr="00D37516">
        <w:t>Формирование российской идентичности как важнейшее условие</w:t>
      </w:r>
      <w:r w:rsidR="00A73945">
        <w:t xml:space="preserve"> развития гражданского общества</w:t>
      </w:r>
      <w:r w:rsidRPr="00D37516">
        <w:t>.</w:t>
      </w:r>
    </w:p>
    <w:p w:rsidR="00D37516" w:rsidRPr="00D37516" w:rsidRDefault="00D37516" w:rsidP="00D37516">
      <w:pPr>
        <w:pStyle w:val="aa"/>
        <w:numPr>
          <w:ilvl w:val="0"/>
          <w:numId w:val="4"/>
        </w:numPr>
        <w:spacing w:line="240" w:lineRule="atLeast"/>
        <w:jc w:val="both"/>
        <w:rPr>
          <w:rStyle w:val="ab"/>
          <w:b w:val="0"/>
          <w:bCs w:val="0"/>
          <w:szCs w:val="28"/>
        </w:rPr>
      </w:pPr>
      <w:r w:rsidRPr="00D37516">
        <w:rPr>
          <w:rStyle w:val="ab"/>
          <w:b w:val="0"/>
        </w:rPr>
        <w:t>Публичное выступление как средство формирования</w:t>
      </w:r>
      <w:r w:rsidR="00A73945">
        <w:rPr>
          <w:rStyle w:val="ab"/>
          <w:b w:val="0"/>
        </w:rPr>
        <w:t xml:space="preserve"> коммуникативной компетентности</w:t>
      </w:r>
      <w:r w:rsidRPr="00D37516">
        <w:rPr>
          <w:rStyle w:val="ab"/>
          <w:b w:val="0"/>
        </w:rPr>
        <w:t>.</w:t>
      </w:r>
    </w:p>
    <w:p w:rsidR="00D37516" w:rsidRPr="005869CE" w:rsidRDefault="00D37516" w:rsidP="00D37516">
      <w:pPr>
        <w:pStyle w:val="aa"/>
        <w:numPr>
          <w:ilvl w:val="0"/>
          <w:numId w:val="4"/>
        </w:numPr>
        <w:spacing w:line="240" w:lineRule="atLeast"/>
        <w:jc w:val="both"/>
        <w:rPr>
          <w:rStyle w:val="ab"/>
          <w:b w:val="0"/>
          <w:bCs w:val="0"/>
          <w:szCs w:val="28"/>
        </w:rPr>
      </w:pPr>
      <w:r w:rsidRPr="00D37516">
        <w:rPr>
          <w:rStyle w:val="ab"/>
          <w:b w:val="0"/>
        </w:rPr>
        <w:t>Фестиваль публичных выступлений</w:t>
      </w:r>
      <w:r>
        <w:rPr>
          <w:rStyle w:val="ab"/>
          <w:b w:val="0"/>
        </w:rPr>
        <w:t xml:space="preserve"> на базе лагеря «Гагаринец»</w:t>
      </w:r>
      <w:r w:rsidRPr="00D37516">
        <w:rPr>
          <w:rStyle w:val="ab"/>
          <w:b w:val="0"/>
        </w:rPr>
        <w:t>.</w:t>
      </w:r>
    </w:p>
    <w:p w:rsidR="00D37516" w:rsidRDefault="006A2978" w:rsidP="006A2978">
      <w:pPr>
        <w:spacing w:line="240" w:lineRule="atLeast"/>
        <w:ind w:left="-567"/>
        <w:contextualSpacing/>
        <w:jc w:val="both"/>
        <w:rPr>
          <w:b/>
          <w:szCs w:val="28"/>
        </w:rPr>
      </w:pPr>
      <w:r w:rsidRPr="00D37516">
        <w:rPr>
          <w:b/>
          <w:szCs w:val="28"/>
        </w:rPr>
        <w:t>2015 г</w:t>
      </w:r>
      <w:r w:rsidR="00D37516" w:rsidRPr="00D37516">
        <w:rPr>
          <w:b/>
          <w:szCs w:val="28"/>
        </w:rPr>
        <w:t>.</w:t>
      </w:r>
      <w:r w:rsidR="00D37516">
        <w:rPr>
          <w:b/>
          <w:szCs w:val="28"/>
        </w:rPr>
        <w:t xml:space="preserve"> </w:t>
      </w:r>
    </w:p>
    <w:p w:rsidR="00D37516" w:rsidRPr="00D37516" w:rsidRDefault="00B01CC4" w:rsidP="00D37516">
      <w:pPr>
        <w:pStyle w:val="aa"/>
        <w:numPr>
          <w:ilvl w:val="0"/>
          <w:numId w:val="5"/>
        </w:numPr>
        <w:spacing w:line="240" w:lineRule="atLeast"/>
        <w:jc w:val="both"/>
        <w:rPr>
          <w:b/>
          <w:szCs w:val="28"/>
        </w:rPr>
      </w:pPr>
      <w:r>
        <w:t xml:space="preserve"> </w:t>
      </w:r>
      <w:r w:rsidR="00D37516">
        <w:t xml:space="preserve">Российская идентичность как приоритетная цель </w:t>
      </w:r>
      <w:r>
        <w:t>воспитания, заявленная ФГОС ООО</w:t>
      </w:r>
      <w:r w:rsidR="00D37516">
        <w:t>.</w:t>
      </w:r>
    </w:p>
    <w:p w:rsidR="00D37516" w:rsidRPr="00B01CC4" w:rsidRDefault="00D37516" w:rsidP="00D37516">
      <w:pPr>
        <w:pStyle w:val="aa"/>
        <w:numPr>
          <w:ilvl w:val="0"/>
          <w:numId w:val="5"/>
        </w:numPr>
        <w:spacing w:line="240" w:lineRule="atLeast"/>
        <w:jc w:val="both"/>
        <w:rPr>
          <w:rStyle w:val="ab"/>
          <w:bCs w:val="0"/>
          <w:szCs w:val="28"/>
        </w:rPr>
      </w:pPr>
      <w:r w:rsidRPr="00D37516">
        <w:rPr>
          <w:rStyle w:val="ab"/>
          <w:b w:val="0"/>
        </w:rPr>
        <w:t>Реализация  ФГОС  в урочной и внеурочной деятельности  на уровн</w:t>
      </w:r>
      <w:r w:rsidR="00B01CC4">
        <w:rPr>
          <w:rStyle w:val="ab"/>
          <w:b w:val="0"/>
        </w:rPr>
        <w:t>е  основного общего образования</w:t>
      </w:r>
      <w:r w:rsidRPr="00D37516">
        <w:rPr>
          <w:rStyle w:val="ab"/>
          <w:b w:val="0"/>
        </w:rPr>
        <w:t>.</w:t>
      </w:r>
    </w:p>
    <w:p w:rsidR="00B01CC4" w:rsidRPr="00B01CC4" w:rsidRDefault="00B01CC4" w:rsidP="00D37516">
      <w:pPr>
        <w:pStyle w:val="aa"/>
        <w:numPr>
          <w:ilvl w:val="0"/>
          <w:numId w:val="5"/>
        </w:numPr>
        <w:spacing w:line="240" w:lineRule="atLeast"/>
        <w:jc w:val="both"/>
        <w:rPr>
          <w:rStyle w:val="ab"/>
          <w:b w:val="0"/>
          <w:bCs w:val="0"/>
          <w:szCs w:val="28"/>
        </w:rPr>
      </w:pPr>
      <w:r w:rsidRPr="00B01CC4">
        <w:rPr>
          <w:rStyle w:val="ab"/>
          <w:b w:val="0"/>
          <w:szCs w:val="28"/>
        </w:rPr>
        <w:t>Формирование российской идентичности средствами социальных практик обучающихся 5-9 классов</w:t>
      </w:r>
      <w:r>
        <w:rPr>
          <w:rStyle w:val="ab"/>
          <w:b w:val="0"/>
          <w:szCs w:val="28"/>
        </w:rPr>
        <w:t xml:space="preserve">. </w:t>
      </w:r>
    </w:p>
    <w:p w:rsidR="00D37516" w:rsidRPr="00D37516" w:rsidRDefault="00D37516" w:rsidP="00D37516">
      <w:pPr>
        <w:pStyle w:val="aa"/>
        <w:numPr>
          <w:ilvl w:val="0"/>
          <w:numId w:val="5"/>
        </w:numPr>
        <w:spacing w:line="240" w:lineRule="atLeast"/>
        <w:jc w:val="both"/>
        <w:rPr>
          <w:rStyle w:val="ab"/>
          <w:bCs w:val="0"/>
          <w:szCs w:val="28"/>
        </w:rPr>
      </w:pPr>
      <w:r>
        <w:rPr>
          <w:rStyle w:val="ab"/>
        </w:rPr>
        <w:t xml:space="preserve"> </w:t>
      </w:r>
      <w:r w:rsidRPr="00D37516">
        <w:rPr>
          <w:rStyle w:val="ab"/>
          <w:b w:val="0"/>
        </w:rPr>
        <w:t>Устное выступ</w:t>
      </w:r>
      <w:r w:rsidR="00B01CC4">
        <w:rPr>
          <w:rStyle w:val="ab"/>
          <w:b w:val="0"/>
        </w:rPr>
        <w:t>ление: от замысла до реализации</w:t>
      </w:r>
      <w:r>
        <w:rPr>
          <w:rStyle w:val="ab"/>
          <w:b w:val="0"/>
        </w:rPr>
        <w:t>.</w:t>
      </w:r>
    </w:p>
    <w:p w:rsidR="00D37516" w:rsidRPr="005869CE" w:rsidRDefault="00D37516" w:rsidP="00BA35BB">
      <w:pPr>
        <w:pStyle w:val="aa"/>
        <w:numPr>
          <w:ilvl w:val="0"/>
          <w:numId w:val="5"/>
        </w:numPr>
        <w:spacing w:line="240" w:lineRule="atLeast"/>
        <w:jc w:val="both"/>
        <w:rPr>
          <w:rStyle w:val="ab"/>
          <w:bCs w:val="0"/>
          <w:szCs w:val="28"/>
        </w:rPr>
      </w:pPr>
      <w:r w:rsidRPr="00D37516">
        <w:rPr>
          <w:rStyle w:val="ab"/>
          <w:b w:val="0"/>
        </w:rPr>
        <w:t>Фестиваль публичных выступлений</w:t>
      </w:r>
      <w:r>
        <w:rPr>
          <w:rStyle w:val="ab"/>
          <w:b w:val="0"/>
        </w:rPr>
        <w:t xml:space="preserve"> для школ района. </w:t>
      </w:r>
    </w:p>
    <w:p w:rsidR="00D37516" w:rsidRDefault="006A2978" w:rsidP="00D37516">
      <w:pPr>
        <w:spacing w:line="240" w:lineRule="atLeast"/>
        <w:ind w:left="-567"/>
        <w:contextualSpacing/>
        <w:jc w:val="both"/>
        <w:rPr>
          <w:b/>
          <w:szCs w:val="28"/>
        </w:rPr>
      </w:pPr>
      <w:r w:rsidRPr="00D37516">
        <w:rPr>
          <w:b/>
          <w:szCs w:val="28"/>
        </w:rPr>
        <w:t xml:space="preserve">2016 г. </w:t>
      </w:r>
    </w:p>
    <w:p w:rsidR="00BA35BB" w:rsidRPr="00BA35BB" w:rsidRDefault="00BA35BB" w:rsidP="00BA35BB">
      <w:pPr>
        <w:pStyle w:val="aa"/>
        <w:numPr>
          <w:ilvl w:val="0"/>
          <w:numId w:val="6"/>
        </w:numPr>
        <w:spacing w:before="100" w:beforeAutospacing="1" w:after="100" w:afterAutospacing="1"/>
        <w:outlineLvl w:val="3"/>
        <w:rPr>
          <w:bCs/>
          <w:szCs w:val="28"/>
        </w:rPr>
      </w:pPr>
      <w:r w:rsidRPr="00BA35BB">
        <w:rPr>
          <w:bCs/>
          <w:szCs w:val="28"/>
        </w:rPr>
        <w:t>Инструменты педагогического процесса: от начального общего образования</w:t>
      </w:r>
      <w:r w:rsidR="00D41142">
        <w:rPr>
          <w:bCs/>
          <w:szCs w:val="28"/>
        </w:rPr>
        <w:t xml:space="preserve"> к основному общему образованию</w:t>
      </w:r>
      <w:r w:rsidRPr="00BA35BB">
        <w:rPr>
          <w:bCs/>
          <w:szCs w:val="28"/>
        </w:rPr>
        <w:t>.</w:t>
      </w:r>
    </w:p>
    <w:p w:rsidR="00BA35BB" w:rsidRPr="00BA35BB" w:rsidRDefault="00A52FF7" w:rsidP="00BA35BB">
      <w:pPr>
        <w:pStyle w:val="aa"/>
        <w:numPr>
          <w:ilvl w:val="0"/>
          <w:numId w:val="6"/>
        </w:numPr>
        <w:spacing w:before="100" w:beforeAutospacing="1" w:after="100" w:afterAutospacing="1"/>
        <w:outlineLvl w:val="3"/>
        <w:rPr>
          <w:bCs/>
          <w:szCs w:val="28"/>
        </w:rPr>
      </w:pPr>
      <w:r>
        <w:t>З</w:t>
      </w:r>
      <w:r w:rsidR="00BA35BB" w:rsidRPr="00BA35BB">
        <w:t>ональный Фестиваль публичных выступлений "Не могу молчать".</w:t>
      </w:r>
    </w:p>
    <w:p w:rsidR="00BA35BB" w:rsidRPr="006A5DFB" w:rsidRDefault="00BA35BB" w:rsidP="00BA35BB">
      <w:pPr>
        <w:pStyle w:val="aa"/>
        <w:numPr>
          <w:ilvl w:val="0"/>
          <w:numId w:val="6"/>
        </w:numPr>
        <w:spacing w:before="100" w:beforeAutospacing="1" w:after="100" w:afterAutospacing="1"/>
        <w:outlineLvl w:val="3"/>
        <w:rPr>
          <w:bCs/>
          <w:szCs w:val="28"/>
        </w:rPr>
      </w:pPr>
      <w:r w:rsidRPr="006A5DFB">
        <w:lastRenderedPageBreak/>
        <w:t>Всестороннее развитие социально-адаптированной  личности как средство модернизации образовател</w:t>
      </w:r>
      <w:r w:rsidR="00D41142">
        <w:t>ьного процесса в свете ФГОС ООО</w:t>
      </w:r>
      <w:r w:rsidRPr="006A5DFB">
        <w:t>.</w:t>
      </w:r>
    </w:p>
    <w:p w:rsidR="00BA35BB" w:rsidRPr="006A5DFB" w:rsidRDefault="00BA35BB" w:rsidP="00BA35BB">
      <w:pPr>
        <w:pStyle w:val="aa"/>
        <w:numPr>
          <w:ilvl w:val="0"/>
          <w:numId w:val="6"/>
        </w:numPr>
        <w:spacing w:before="100" w:beforeAutospacing="1" w:after="100" w:afterAutospacing="1"/>
        <w:outlineLvl w:val="3"/>
        <w:rPr>
          <w:b/>
          <w:bCs/>
          <w:szCs w:val="28"/>
        </w:rPr>
      </w:pPr>
      <w:r w:rsidRPr="006A5DFB">
        <w:rPr>
          <w:rStyle w:val="ab"/>
          <w:b w:val="0"/>
        </w:rPr>
        <w:t>Организация образовательных инициатив в МАОУ Гимназии, направленных на развитие метапредметных результатов школьников</w:t>
      </w:r>
      <w:r w:rsidRPr="006A5DFB">
        <w:rPr>
          <w:b/>
        </w:rPr>
        <w:t>.</w:t>
      </w:r>
    </w:p>
    <w:p w:rsidR="00D37516" w:rsidRDefault="00D37516" w:rsidP="00D37516">
      <w:pPr>
        <w:spacing w:line="240" w:lineRule="atLeast"/>
        <w:ind w:left="-567"/>
        <w:contextualSpacing/>
        <w:jc w:val="both"/>
        <w:rPr>
          <w:b/>
          <w:szCs w:val="28"/>
        </w:rPr>
      </w:pPr>
    </w:p>
    <w:p w:rsidR="006A2978" w:rsidRPr="00AB15C7" w:rsidRDefault="006A2978" w:rsidP="00AB15C7">
      <w:pPr>
        <w:spacing w:line="240" w:lineRule="atLeast"/>
        <w:ind w:left="-567"/>
        <w:contextualSpacing/>
        <w:jc w:val="center"/>
        <w:rPr>
          <w:b/>
          <w:szCs w:val="28"/>
        </w:rPr>
      </w:pPr>
      <w:r w:rsidRPr="00AB15C7">
        <w:rPr>
          <w:b/>
          <w:szCs w:val="28"/>
        </w:rPr>
        <w:t>Участие в краевых научно-методических проектах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312"/>
        <w:gridCol w:w="1491"/>
        <w:gridCol w:w="1625"/>
        <w:gridCol w:w="1981"/>
        <w:gridCol w:w="2080"/>
      </w:tblGrid>
      <w:tr w:rsidR="008361A9" w:rsidRPr="00A478C3" w:rsidTr="00AB15C7">
        <w:tc>
          <w:tcPr>
            <w:tcW w:w="932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2312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491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1625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1981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Кол-во участников проекта от школы</w:t>
            </w:r>
          </w:p>
        </w:tc>
        <w:tc>
          <w:tcPr>
            <w:tcW w:w="2080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Наличие сертификатов об участии в проектах</w:t>
            </w:r>
          </w:p>
        </w:tc>
      </w:tr>
      <w:tr w:rsidR="008361A9" w:rsidRPr="00A478C3" w:rsidTr="00AB15C7">
        <w:tc>
          <w:tcPr>
            <w:tcW w:w="932" w:type="dxa"/>
            <w:shd w:val="clear" w:color="auto" w:fill="auto"/>
          </w:tcPr>
          <w:p w:rsidR="006A5DFB" w:rsidRPr="006A5DFB" w:rsidRDefault="006A5DFB" w:rsidP="006A5DFB">
            <w:pPr>
              <w:spacing w:line="240" w:lineRule="atLeast"/>
              <w:ind w:left="-567"/>
              <w:contextualSpacing/>
              <w:jc w:val="right"/>
              <w:rPr>
                <w:b/>
                <w:sz w:val="24"/>
                <w:szCs w:val="24"/>
              </w:rPr>
            </w:pPr>
            <w:r w:rsidRPr="006A5DFB">
              <w:rPr>
                <w:b/>
                <w:sz w:val="24"/>
                <w:szCs w:val="24"/>
              </w:rPr>
              <w:t>2014 г.</w:t>
            </w:r>
          </w:p>
          <w:p w:rsidR="006A2978" w:rsidRPr="006A5DFB" w:rsidRDefault="006A2978" w:rsidP="006A5DFB">
            <w:pPr>
              <w:spacing w:after="200" w:line="240" w:lineRule="atLeast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6A2978" w:rsidRPr="008361A9" w:rsidRDefault="00834E74" w:rsidP="00ED2AE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 xml:space="preserve">Конкурс исследовательских проектов краевых апробационных площадок по подготовке к введению </w:t>
            </w:r>
            <w:r w:rsidR="00ED2AE2">
              <w:rPr>
                <w:sz w:val="24"/>
                <w:szCs w:val="24"/>
              </w:rPr>
              <w:t xml:space="preserve">ФГОС ООО </w:t>
            </w:r>
            <w:r w:rsidRPr="008361A9">
              <w:rPr>
                <w:sz w:val="24"/>
                <w:szCs w:val="24"/>
              </w:rPr>
              <w:t>в Пермском крае</w:t>
            </w:r>
          </w:p>
        </w:tc>
        <w:tc>
          <w:tcPr>
            <w:tcW w:w="1491" w:type="dxa"/>
            <w:shd w:val="clear" w:color="auto" w:fill="auto"/>
          </w:tcPr>
          <w:p w:rsidR="006A2978" w:rsidRPr="00745268" w:rsidRDefault="00834E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45268">
              <w:rPr>
                <w:sz w:val="24"/>
                <w:szCs w:val="24"/>
              </w:rPr>
              <w:t xml:space="preserve">МО и науки ПК. </w:t>
            </w:r>
          </w:p>
          <w:p w:rsidR="00834E74" w:rsidRPr="00745268" w:rsidRDefault="0074526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45268">
              <w:rPr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  <w:tc>
          <w:tcPr>
            <w:tcW w:w="1625" w:type="dxa"/>
            <w:shd w:val="clear" w:color="auto" w:fill="auto"/>
          </w:tcPr>
          <w:p w:rsidR="006A2978" w:rsidRDefault="00AC3495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52FF7">
              <w:rPr>
                <w:sz w:val="24"/>
                <w:szCs w:val="24"/>
              </w:rPr>
              <w:t>В.Р Имкаев</w:t>
            </w:r>
            <w:r w:rsidR="00A73945">
              <w:rPr>
                <w:sz w:val="24"/>
                <w:szCs w:val="24"/>
              </w:rPr>
              <w:t xml:space="preserve">, О.С.Таизова </w:t>
            </w:r>
          </w:p>
          <w:p w:rsidR="00A73945" w:rsidRPr="00A52FF7" w:rsidRDefault="00A73945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С.С.Аверина</w:t>
            </w:r>
          </w:p>
        </w:tc>
        <w:tc>
          <w:tcPr>
            <w:tcW w:w="1981" w:type="dxa"/>
            <w:shd w:val="clear" w:color="auto" w:fill="auto"/>
          </w:tcPr>
          <w:p w:rsidR="006A2978" w:rsidRPr="008361A9" w:rsidRDefault="00834E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>9 человек</w:t>
            </w:r>
          </w:p>
        </w:tc>
        <w:tc>
          <w:tcPr>
            <w:tcW w:w="2080" w:type="dxa"/>
            <w:shd w:val="clear" w:color="auto" w:fill="auto"/>
          </w:tcPr>
          <w:p w:rsidR="00ED2AE2" w:rsidRDefault="00ED2AE2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победителя. +</w:t>
            </w:r>
          </w:p>
          <w:p w:rsidR="006A2978" w:rsidRPr="008361A9" w:rsidRDefault="00ED2AE2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34E74" w:rsidRPr="008361A9">
              <w:rPr>
                <w:sz w:val="24"/>
                <w:szCs w:val="24"/>
              </w:rPr>
              <w:t>а краевой конференции – сертификат участ</w:t>
            </w:r>
            <w:r w:rsidR="008361A9" w:rsidRPr="008361A9">
              <w:rPr>
                <w:sz w:val="24"/>
                <w:szCs w:val="24"/>
              </w:rPr>
              <w:t>ия за мастер-класс по</w:t>
            </w:r>
            <w:r w:rsidR="00834E74" w:rsidRPr="008361A9">
              <w:rPr>
                <w:sz w:val="24"/>
                <w:szCs w:val="24"/>
              </w:rPr>
              <w:t xml:space="preserve"> теме «</w:t>
            </w:r>
            <w:r w:rsidR="00AB4D83" w:rsidRPr="00AB4D83">
              <w:rPr>
                <w:rStyle w:val="ab"/>
                <w:b w:val="0"/>
                <w:sz w:val="24"/>
                <w:szCs w:val="24"/>
              </w:rPr>
              <w:t>Публичное выступление как средство формирования коммуникативной компетентности</w:t>
            </w:r>
            <w:r w:rsidR="00834E74" w:rsidRPr="00AB4D83">
              <w:rPr>
                <w:b/>
                <w:sz w:val="24"/>
                <w:szCs w:val="24"/>
              </w:rPr>
              <w:t>»</w:t>
            </w:r>
          </w:p>
        </w:tc>
      </w:tr>
      <w:tr w:rsidR="008361A9" w:rsidRPr="00A478C3" w:rsidTr="00AB15C7">
        <w:tc>
          <w:tcPr>
            <w:tcW w:w="932" w:type="dxa"/>
            <w:shd w:val="clear" w:color="auto" w:fill="auto"/>
          </w:tcPr>
          <w:p w:rsidR="006A2978" w:rsidRDefault="006A5DFB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6A5DFB">
              <w:rPr>
                <w:b/>
                <w:sz w:val="24"/>
                <w:szCs w:val="24"/>
              </w:rPr>
              <w:t>2015 г.</w:t>
            </w:r>
          </w:p>
          <w:p w:rsidR="00AF7FE9" w:rsidRPr="006A5DFB" w:rsidRDefault="00AF7FE9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6A2978" w:rsidRPr="008361A9" w:rsidRDefault="008361A9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8361A9">
              <w:rPr>
                <w:rStyle w:val="ab"/>
                <w:b w:val="0"/>
                <w:sz w:val="24"/>
                <w:szCs w:val="24"/>
              </w:rPr>
              <w:t>Краевой семинар «Устное выступление: от замысла до реализации»</w:t>
            </w:r>
          </w:p>
        </w:tc>
        <w:tc>
          <w:tcPr>
            <w:tcW w:w="1491" w:type="dxa"/>
            <w:shd w:val="clear" w:color="auto" w:fill="auto"/>
          </w:tcPr>
          <w:p w:rsidR="006A2978" w:rsidRPr="00745268" w:rsidRDefault="008361A9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45268">
              <w:rPr>
                <w:sz w:val="24"/>
                <w:szCs w:val="24"/>
              </w:rPr>
              <w:t>НИУ ВШЭ</w:t>
            </w:r>
          </w:p>
        </w:tc>
        <w:tc>
          <w:tcPr>
            <w:tcW w:w="1625" w:type="dxa"/>
            <w:shd w:val="clear" w:color="auto" w:fill="auto"/>
          </w:tcPr>
          <w:p w:rsidR="00A73945" w:rsidRDefault="00A73945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Облонская,  </w:t>
            </w:r>
          </w:p>
          <w:p w:rsidR="008361A9" w:rsidRPr="00A52FF7" w:rsidRDefault="006A6D36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52FF7">
              <w:rPr>
                <w:sz w:val="24"/>
                <w:szCs w:val="24"/>
              </w:rPr>
              <w:t>Т.А. Ратт</w:t>
            </w:r>
          </w:p>
        </w:tc>
        <w:tc>
          <w:tcPr>
            <w:tcW w:w="1981" w:type="dxa"/>
            <w:shd w:val="clear" w:color="auto" w:fill="auto"/>
          </w:tcPr>
          <w:p w:rsidR="006A2978" w:rsidRPr="008361A9" w:rsidRDefault="008361A9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>19 человек</w:t>
            </w:r>
          </w:p>
        </w:tc>
        <w:tc>
          <w:tcPr>
            <w:tcW w:w="2080" w:type="dxa"/>
            <w:shd w:val="clear" w:color="auto" w:fill="auto"/>
          </w:tcPr>
          <w:p w:rsidR="006A2978" w:rsidRPr="008361A9" w:rsidRDefault="008361A9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>Дипломы и сертификаты от НИУ ВШЭ</w:t>
            </w:r>
          </w:p>
        </w:tc>
      </w:tr>
      <w:tr w:rsidR="008361A9" w:rsidRPr="00A478C3" w:rsidTr="00AB15C7">
        <w:tc>
          <w:tcPr>
            <w:tcW w:w="932" w:type="dxa"/>
            <w:shd w:val="clear" w:color="auto" w:fill="auto"/>
          </w:tcPr>
          <w:p w:rsidR="008361A9" w:rsidRPr="006A5DFB" w:rsidRDefault="008361A9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2016 г. </w:t>
            </w:r>
          </w:p>
        </w:tc>
        <w:tc>
          <w:tcPr>
            <w:tcW w:w="2312" w:type="dxa"/>
            <w:shd w:val="clear" w:color="auto" w:fill="auto"/>
          </w:tcPr>
          <w:p w:rsidR="008361A9" w:rsidRPr="00745268" w:rsidRDefault="00745268" w:rsidP="001421F2">
            <w:pPr>
              <w:spacing w:after="200" w:line="240" w:lineRule="atLeast"/>
              <w:contextualSpacing/>
              <w:jc w:val="both"/>
              <w:rPr>
                <w:rStyle w:val="ab"/>
                <w:b w:val="0"/>
                <w:sz w:val="24"/>
                <w:szCs w:val="24"/>
              </w:rPr>
            </w:pPr>
            <w:r w:rsidRPr="00745268">
              <w:rPr>
                <w:color w:val="000000"/>
                <w:sz w:val="24"/>
                <w:szCs w:val="24"/>
              </w:rPr>
              <w:t>Краевой форум «Воспитывающий и социализирующий потенциал современного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8361A9" w:rsidRPr="00745268" w:rsidRDefault="0074526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45268">
              <w:rPr>
                <w:sz w:val="24"/>
                <w:szCs w:val="24"/>
              </w:rPr>
              <w:t>ГАУ ДПО «Институт развития образования Пермского края»</w:t>
            </w:r>
          </w:p>
        </w:tc>
        <w:tc>
          <w:tcPr>
            <w:tcW w:w="1625" w:type="dxa"/>
            <w:shd w:val="clear" w:color="auto" w:fill="auto"/>
          </w:tcPr>
          <w:p w:rsidR="008361A9" w:rsidRPr="00A52FF7" w:rsidRDefault="0054021C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52FF7">
              <w:rPr>
                <w:sz w:val="24"/>
                <w:szCs w:val="24"/>
              </w:rPr>
              <w:t>А.Ф.Фаязова</w:t>
            </w:r>
          </w:p>
        </w:tc>
        <w:tc>
          <w:tcPr>
            <w:tcW w:w="1981" w:type="dxa"/>
            <w:shd w:val="clear" w:color="auto" w:fill="auto"/>
          </w:tcPr>
          <w:p w:rsidR="008361A9" w:rsidRPr="008361A9" w:rsidRDefault="0054021C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человек </w:t>
            </w:r>
          </w:p>
        </w:tc>
        <w:tc>
          <w:tcPr>
            <w:tcW w:w="2080" w:type="dxa"/>
            <w:shd w:val="clear" w:color="auto" w:fill="auto"/>
          </w:tcPr>
          <w:p w:rsidR="008361A9" w:rsidRPr="008361A9" w:rsidRDefault="0054021C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Pr="008361A9">
              <w:rPr>
                <w:sz w:val="24"/>
                <w:szCs w:val="24"/>
              </w:rPr>
              <w:t xml:space="preserve"> участия</w:t>
            </w:r>
          </w:p>
        </w:tc>
      </w:tr>
      <w:tr w:rsidR="0054021C" w:rsidRPr="00A478C3" w:rsidTr="00AB15C7">
        <w:tc>
          <w:tcPr>
            <w:tcW w:w="932" w:type="dxa"/>
            <w:shd w:val="clear" w:color="auto" w:fill="auto"/>
          </w:tcPr>
          <w:p w:rsidR="0054021C" w:rsidRDefault="0054021C" w:rsidP="0054021C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6A5DFB">
              <w:rPr>
                <w:b/>
                <w:sz w:val="24"/>
                <w:szCs w:val="24"/>
              </w:rPr>
              <w:t>2016 г.</w:t>
            </w:r>
          </w:p>
          <w:p w:rsidR="0054021C" w:rsidRPr="006A5DFB" w:rsidRDefault="0054021C" w:rsidP="0054021C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54021C" w:rsidRPr="0054021C" w:rsidRDefault="0054021C" w:rsidP="0054021C">
            <w:pPr>
              <w:rPr>
                <w:sz w:val="24"/>
                <w:szCs w:val="24"/>
              </w:rPr>
            </w:pPr>
            <w:r w:rsidRPr="0054021C">
              <w:rPr>
                <w:sz w:val="24"/>
                <w:szCs w:val="24"/>
              </w:rPr>
              <w:t>Первая метапредметная педагогическая олимпиада Пермского края</w:t>
            </w:r>
          </w:p>
        </w:tc>
        <w:tc>
          <w:tcPr>
            <w:tcW w:w="1491" w:type="dxa"/>
            <w:shd w:val="clear" w:color="auto" w:fill="auto"/>
          </w:tcPr>
          <w:p w:rsidR="0054021C" w:rsidRPr="0054021C" w:rsidRDefault="0054021C" w:rsidP="0054021C">
            <w:pPr>
              <w:jc w:val="center"/>
              <w:rPr>
                <w:sz w:val="24"/>
                <w:szCs w:val="24"/>
              </w:rPr>
            </w:pPr>
            <w:r w:rsidRPr="0054021C">
              <w:rPr>
                <w:sz w:val="24"/>
                <w:szCs w:val="24"/>
              </w:rPr>
              <w:t>ПГНИУ</w:t>
            </w:r>
          </w:p>
          <w:p w:rsidR="0054021C" w:rsidRPr="0054021C" w:rsidRDefault="0054021C" w:rsidP="0054021C">
            <w:pPr>
              <w:rPr>
                <w:sz w:val="24"/>
                <w:szCs w:val="24"/>
              </w:rPr>
            </w:pPr>
            <w:r w:rsidRPr="0054021C">
              <w:rPr>
                <w:sz w:val="24"/>
                <w:szCs w:val="24"/>
              </w:rPr>
              <w:t>АНОО «Сетевой институт ПрЭСТО»</w:t>
            </w:r>
          </w:p>
        </w:tc>
        <w:tc>
          <w:tcPr>
            <w:tcW w:w="1625" w:type="dxa"/>
            <w:shd w:val="clear" w:color="auto" w:fill="auto"/>
          </w:tcPr>
          <w:p w:rsidR="0054021C" w:rsidRPr="00A52FF7" w:rsidRDefault="0054021C" w:rsidP="0054021C">
            <w:pPr>
              <w:rPr>
                <w:sz w:val="24"/>
                <w:szCs w:val="24"/>
              </w:rPr>
            </w:pPr>
            <w:r w:rsidRPr="00A52FF7">
              <w:rPr>
                <w:sz w:val="24"/>
                <w:szCs w:val="24"/>
              </w:rPr>
              <w:t>Председатель оргкомитета, В.Р Им</w:t>
            </w:r>
            <w:r w:rsidR="00A52FF7" w:rsidRPr="00A52FF7">
              <w:rPr>
                <w:sz w:val="24"/>
                <w:szCs w:val="24"/>
              </w:rPr>
              <w:t>а</w:t>
            </w:r>
            <w:r w:rsidRPr="00A52FF7">
              <w:rPr>
                <w:sz w:val="24"/>
                <w:szCs w:val="24"/>
              </w:rPr>
              <w:t>каев</w:t>
            </w:r>
          </w:p>
        </w:tc>
        <w:tc>
          <w:tcPr>
            <w:tcW w:w="1981" w:type="dxa"/>
            <w:shd w:val="clear" w:color="auto" w:fill="auto"/>
          </w:tcPr>
          <w:p w:rsidR="0054021C" w:rsidRPr="0054021C" w:rsidRDefault="0054021C" w:rsidP="00540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2080" w:type="dxa"/>
            <w:shd w:val="clear" w:color="auto" w:fill="auto"/>
          </w:tcPr>
          <w:p w:rsidR="0054021C" w:rsidRPr="008361A9" w:rsidRDefault="0054021C" w:rsidP="0054021C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>Сертификаты участия в олимпиаде</w:t>
            </w:r>
          </w:p>
        </w:tc>
      </w:tr>
      <w:tr w:rsidR="008361A9" w:rsidRPr="00A478C3" w:rsidTr="00AB15C7">
        <w:tc>
          <w:tcPr>
            <w:tcW w:w="932" w:type="dxa"/>
            <w:shd w:val="clear" w:color="auto" w:fill="auto"/>
          </w:tcPr>
          <w:p w:rsidR="006A5DFB" w:rsidRDefault="006A5DFB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6A5DFB">
              <w:rPr>
                <w:b/>
                <w:sz w:val="24"/>
                <w:szCs w:val="24"/>
              </w:rPr>
              <w:t>2016 г.</w:t>
            </w:r>
          </w:p>
          <w:p w:rsidR="00AF7FE9" w:rsidRPr="006A5DFB" w:rsidRDefault="00AF7FE9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6A5DFB" w:rsidRPr="000309AE" w:rsidRDefault="000309AE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309AE">
              <w:rPr>
                <w:color w:val="000000"/>
                <w:sz w:val="24"/>
                <w:szCs w:val="24"/>
              </w:rPr>
              <w:t>Подготовка и проведение конкурсных метапредметных испытаний для учащихся основной школы</w:t>
            </w:r>
          </w:p>
        </w:tc>
        <w:tc>
          <w:tcPr>
            <w:tcW w:w="1491" w:type="dxa"/>
            <w:shd w:val="clear" w:color="auto" w:fill="auto"/>
          </w:tcPr>
          <w:p w:rsidR="006A5DFB" w:rsidRPr="000309AE" w:rsidRDefault="000309AE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309AE">
              <w:rPr>
                <w:sz w:val="24"/>
                <w:szCs w:val="24"/>
              </w:rPr>
              <w:t>РИНО ФГБОУ ВО «ПГНИУ»</w:t>
            </w:r>
          </w:p>
        </w:tc>
        <w:tc>
          <w:tcPr>
            <w:tcW w:w="1625" w:type="dxa"/>
            <w:shd w:val="clear" w:color="auto" w:fill="auto"/>
          </w:tcPr>
          <w:p w:rsidR="006A5DFB" w:rsidRPr="00A52FF7" w:rsidRDefault="00A52FF7" w:rsidP="001421F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 w:rsidRPr="00A52FF7">
              <w:rPr>
                <w:sz w:val="24"/>
                <w:szCs w:val="24"/>
              </w:rPr>
              <w:t>В.Р Имакаев</w:t>
            </w:r>
          </w:p>
        </w:tc>
        <w:tc>
          <w:tcPr>
            <w:tcW w:w="1981" w:type="dxa"/>
            <w:shd w:val="clear" w:color="auto" w:fill="auto"/>
          </w:tcPr>
          <w:p w:rsidR="006A5DFB" w:rsidRPr="00A478C3" w:rsidRDefault="000309AE" w:rsidP="001421F2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5 человек</w:t>
            </w:r>
          </w:p>
        </w:tc>
        <w:tc>
          <w:tcPr>
            <w:tcW w:w="2080" w:type="dxa"/>
            <w:shd w:val="clear" w:color="auto" w:fill="auto"/>
          </w:tcPr>
          <w:p w:rsidR="006A5DFB" w:rsidRPr="00AB15C7" w:rsidRDefault="00AB15C7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AB15C7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AB15C7" w:rsidRDefault="00AB15C7" w:rsidP="00AB15C7">
      <w:pPr>
        <w:spacing w:after="200" w:line="240" w:lineRule="atLeast"/>
        <w:ind w:left="-567"/>
        <w:contextualSpacing/>
        <w:jc w:val="both"/>
        <w:rPr>
          <w:szCs w:val="28"/>
        </w:rPr>
      </w:pPr>
    </w:p>
    <w:p w:rsidR="006A2978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Перечень продуктов, подготовленных школой и размещенных на портале ФГОС ООО (</w:t>
      </w:r>
      <w:hyperlink r:id="rId8" w:history="1">
        <w:r w:rsidRPr="00223872">
          <w:rPr>
            <w:color w:val="0000FF"/>
            <w:szCs w:val="28"/>
            <w:u w:val="single"/>
          </w:rPr>
          <w:t>http://fgos.iro.perm.ru</w:t>
        </w:r>
      </w:hyperlink>
      <w:r w:rsidRPr="00223872">
        <w:rPr>
          <w:szCs w:val="28"/>
        </w:rPr>
        <w:t>)</w:t>
      </w:r>
    </w:p>
    <w:tbl>
      <w:tblPr>
        <w:tblStyle w:val="ae"/>
        <w:tblW w:w="0" w:type="auto"/>
        <w:tblLayout w:type="fixed"/>
        <w:tblLook w:val="04A0"/>
      </w:tblPr>
      <w:tblGrid>
        <w:gridCol w:w="1101"/>
        <w:gridCol w:w="3543"/>
        <w:gridCol w:w="2694"/>
        <w:gridCol w:w="2516"/>
      </w:tblGrid>
      <w:tr w:rsidR="00E766AB" w:rsidTr="007114A7">
        <w:tc>
          <w:tcPr>
            <w:tcW w:w="1101" w:type="dxa"/>
          </w:tcPr>
          <w:p w:rsidR="00E766AB" w:rsidRPr="00E766AB" w:rsidRDefault="00E766AB" w:rsidP="00E766AB">
            <w:pPr>
              <w:spacing w:after="200" w:line="240" w:lineRule="atLeast"/>
              <w:contextualSpacing/>
              <w:jc w:val="center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lastRenderedPageBreak/>
              <w:t>год</w:t>
            </w:r>
          </w:p>
        </w:tc>
        <w:tc>
          <w:tcPr>
            <w:tcW w:w="3543" w:type="dxa"/>
          </w:tcPr>
          <w:p w:rsidR="00E766AB" w:rsidRPr="00E766AB" w:rsidRDefault="00E766AB" w:rsidP="00E766AB">
            <w:pPr>
              <w:spacing w:after="200" w:line="240" w:lineRule="atLeast"/>
              <w:contextualSpacing/>
              <w:jc w:val="center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Название продукта</w:t>
            </w:r>
          </w:p>
        </w:tc>
        <w:tc>
          <w:tcPr>
            <w:tcW w:w="2694" w:type="dxa"/>
          </w:tcPr>
          <w:p w:rsidR="00E766AB" w:rsidRPr="00E766AB" w:rsidRDefault="00E766AB" w:rsidP="00E766AB">
            <w:pPr>
              <w:spacing w:after="200" w:line="240" w:lineRule="atLeast"/>
              <w:contextualSpacing/>
              <w:jc w:val="center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Авторы</w:t>
            </w:r>
          </w:p>
        </w:tc>
        <w:tc>
          <w:tcPr>
            <w:tcW w:w="2516" w:type="dxa"/>
          </w:tcPr>
          <w:p w:rsidR="00E766AB" w:rsidRPr="00E766AB" w:rsidRDefault="00E766AB" w:rsidP="00E766AB">
            <w:pPr>
              <w:spacing w:after="200" w:line="240" w:lineRule="atLeast"/>
              <w:contextualSpacing/>
              <w:jc w:val="center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Адрес размещения на портале</w:t>
            </w:r>
          </w:p>
        </w:tc>
      </w:tr>
      <w:tr w:rsidR="00E766AB" w:rsidTr="007114A7">
        <w:tc>
          <w:tcPr>
            <w:tcW w:w="1101" w:type="dxa"/>
          </w:tcPr>
          <w:p w:rsidR="00E766AB" w:rsidRDefault="00E766AB" w:rsidP="00E766AB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2014 г.</w:t>
            </w:r>
          </w:p>
          <w:p w:rsidR="00E766AB" w:rsidRPr="00E766AB" w:rsidRDefault="00E766AB" w:rsidP="00E766AB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E766AB">
              <w:rPr>
                <w:sz w:val="24"/>
                <w:szCs w:val="24"/>
              </w:rPr>
              <w:t>26.03.14</w:t>
            </w:r>
          </w:p>
        </w:tc>
        <w:tc>
          <w:tcPr>
            <w:tcW w:w="3543" w:type="dxa"/>
          </w:tcPr>
          <w:p w:rsidR="00E766AB" w:rsidRPr="007114A7" w:rsidRDefault="00E766AB" w:rsidP="00E766AB">
            <w:pPr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E766AB">
              <w:rPr>
                <w:bCs/>
                <w:sz w:val="24"/>
                <w:szCs w:val="24"/>
              </w:rPr>
              <w:t>Критериальное оценивание гражданской комп</w:t>
            </w:r>
            <w:r w:rsidR="007114A7" w:rsidRPr="007114A7">
              <w:rPr>
                <w:bCs/>
                <w:sz w:val="24"/>
                <w:szCs w:val="24"/>
              </w:rPr>
              <w:t>етентности учащихся 5-6 классов</w:t>
            </w:r>
            <w:r w:rsidRPr="007114A7">
              <w:rPr>
                <w:bCs/>
                <w:sz w:val="24"/>
                <w:szCs w:val="24"/>
              </w:rPr>
              <w:t xml:space="preserve"> . </w:t>
            </w:r>
          </w:p>
          <w:p w:rsidR="00E766AB" w:rsidRDefault="00E766AB" w:rsidP="007114A7">
            <w:pPr>
              <w:spacing w:before="100" w:beforeAutospacing="1" w:after="100" w:afterAutospacing="1"/>
              <w:outlineLvl w:val="3"/>
              <w:rPr>
                <w:szCs w:val="28"/>
              </w:rPr>
            </w:pPr>
            <w:r w:rsidRPr="007114A7">
              <w:rPr>
                <w:bCs/>
                <w:sz w:val="24"/>
                <w:szCs w:val="24"/>
              </w:rPr>
              <w:t>Статья и презентация.</w:t>
            </w:r>
          </w:p>
        </w:tc>
        <w:tc>
          <w:tcPr>
            <w:tcW w:w="2694" w:type="dxa"/>
          </w:tcPr>
          <w:p w:rsidR="00E766AB" w:rsidRPr="007114A7" w:rsidRDefault="00E766AB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t>Жужгова Марина Юрьевна, заместитель директора по ВР</w:t>
            </w:r>
          </w:p>
        </w:tc>
        <w:tc>
          <w:tcPr>
            <w:tcW w:w="2516" w:type="dxa"/>
          </w:tcPr>
          <w:p w:rsidR="00E766AB" w:rsidRPr="00E766AB" w:rsidRDefault="002224C7" w:rsidP="00E766AB">
            <w:p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hyperlink r:id="rId9" w:history="1">
              <w:r w:rsidR="00E766AB" w:rsidRPr="00CD405E">
                <w:rPr>
                  <w:rStyle w:val="ac"/>
                  <w:sz w:val="22"/>
                  <w:szCs w:val="22"/>
                </w:rPr>
                <w:t>http://fgos.iro.perm.ru/uchrezhdeniya/ploshchadki/maou-gimnaziya-g-nytvy-nytvenskij-r-on-g-nytva/kontent?view=fcontent&amp;task=view&amp;id=173</w:t>
              </w:r>
            </w:hyperlink>
            <w:r w:rsidR="00E766AB">
              <w:rPr>
                <w:sz w:val="22"/>
                <w:szCs w:val="22"/>
              </w:rPr>
              <w:t xml:space="preserve"> </w:t>
            </w:r>
          </w:p>
        </w:tc>
      </w:tr>
      <w:tr w:rsidR="007114A7" w:rsidTr="007114A7">
        <w:tc>
          <w:tcPr>
            <w:tcW w:w="1101" w:type="dxa"/>
          </w:tcPr>
          <w:p w:rsidR="007114A7" w:rsidRDefault="007114A7" w:rsidP="007114A7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2014 г.</w:t>
            </w:r>
          </w:p>
          <w:p w:rsidR="007114A7" w:rsidRPr="00E766AB" w:rsidRDefault="007114A7" w:rsidP="00E766AB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543" w:type="dxa"/>
          </w:tcPr>
          <w:p w:rsidR="007114A7" w:rsidRPr="00B01CC4" w:rsidRDefault="007114A7" w:rsidP="00E766AB">
            <w:pPr>
              <w:spacing w:before="100" w:beforeAutospacing="1" w:after="100" w:afterAutospacing="1"/>
              <w:outlineLvl w:val="3"/>
              <w:rPr>
                <w:b/>
                <w:bCs/>
                <w:sz w:val="24"/>
                <w:szCs w:val="24"/>
              </w:rPr>
            </w:pPr>
            <w:r w:rsidRPr="00B01CC4">
              <w:rPr>
                <w:sz w:val="24"/>
                <w:szCs w:val="24"/>
              </w:rPr>
              <w:t>Таблица «Критерии оценивания гражданской компетенции»</w:t>
            </w:r>
          </w:p>
        </w:tc>
        <w:tc>
          <w:tcPr>
            <w:tcW w:w="2694" w:type="dxa"/>
          </w:tcPr>
          <w:p w:rsidR="007114A7" w:rsidRDefault="007114A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t>Жужгова Марина Юрьевна, заместитель директора по ВР</w:t>
            </w:r>
          </w:p>
          <w:p w:rsidR="007114A7" w:rsidRPr="007114A7" w:rsidRDefault="007114A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Ладанова Н.В., заместитель директора по НМР</w:t>
            </w:r>
          </w:p>
        </w:tc>
        <w:tc>
          <w:tcPr>
            <w:tcW w:w="2516" w:type="dxa"/>
          </w:tcPr>
          <w:p w:rsidR="007114A7" w:rsidRDefault="002224C7" w:rsidP="00E766AB">
            <w:p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hyperlink r:id="rId10" w:history="1">
              <w:r w:rsidR="007114A7" w:rsidRPr="00CD405E">
                <w:rPr>
                  <w:rStyle w:val="ac"/>
                  <w:sz w:val="22"/>
                  <w:szCs w:val="22"/>
                </w:rPr>
                <w:t>http://fgos.iro.perm.ru/uchrezhdeniya/ploshchadki/maou-gimnaziya-g-nytvy-nytvenskij-r-on-g-nytva/otchet?view=report&amp;id=144</w:t>
              </w:r>
            </w:hyperlink>
            <w:r w:rsidR="007114A7">
              <w:rPr>
                <w:sz w:val="22"/>
                <w:szCs w:val="22"/>
              </w:rPr>
              <w:t xml:space="preserve"> </w:t>
            </w:r>
          </w:p>
        </w:tc>
      </w:tr>
      <w:tr w:rsidR="007114A7" w:rsidTr="007114A7">
        <w:tc>
          <w:tcPr>
            <w:tcW w:w="1101" w:type="dxa"/>
          </w:tcPr>
          <w:p w:rsidR="007114A7" w:rsidRDefault="007114A7" w:rsidP="007114A7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2014 г.</w:t>
            </w:r>
          </w:p>
          <w:p w:rsidR="007114A7" w:rsidRPr="00E766AB" w:rsidRDefault="007114A7" w:rsidP="007114A7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543" w:type="dxa"/>
          </w:tcPr>
          <w:p w:rsidR="002B7CB3" w:rsidRDefault="007114A7" w:rsidP="007114A7">
            <w:pPr>
              <w:pStyle w:val="ad"/>
            </w:pPr>
            <w:r>
              <w:t xml:space="preserve">Программа </w:t>
            </w:r>
            <w:r w:rsidR="002B7CB3">
              <w:t xml:space="preserve">воспитания и социализации для </w:t>
            </w:r>
            <w:r>
              <w:t>5 классов «Я гимназист»</w:t>
            </w:r>
            <w:r w:rsidR="002B7CB3">
              <w:t>.</w:t>
            </w:r>
          </w:p>
          <w:p w:rsidR="007114A7" w:rsidRDefault="007114A7" w:rsidP="007114A7">
            <w:pPr>
              <w:pStyle w:val="ad"/>
            </w:pPr>
            <w:r>
              <w:t xml:space="preserve">Программа  </w:t>
            </w:r>
            <w:r w:rsidR="002B7CB3">
              <w:t xml:space="preserve">воспитания и социализации для </w:t>
            </w:r>
            <w:r>
              <w:t>5 класса «Нытва - Моя малая родина»</w:t>
            </w:r>
            <w:r w:rsidR="002B7CB3">
              <w:t>.</w:t>
            </w:r>
          </w:p>
          <w:p w:rsidR="007114A7" w:rsidRDefault="007114A7" w:rsidP="002B7CB3">
            <w:pPr>
              <w:pStyle w:val="ad"/>
            </w:pPr>
            <w:r>
              <w:t>Пр</w:t>
            </w:r>
            <w:r w:rsidR="002B7CB3">
              <w:t>о</w:t>
            </w:r>
            <w:r>
              <w:t xml:space="preserve">грамма </w:t>
            </w:r>
            <w:r w:rsidR="002B7CB3">
              <w:t xml:space="preserve">воспитания и социализации для </w:t>
            </w:r>
            <w:r>
              <w:t>6 класса «Чудеса  Пермского края»</w:t>
            </w:r>
            <w:r w:rsidR="002B7CB3">
              <w:t>.</w:t>
            </w:r>
          </w:p>
        </w:tc>
        <w:tc>
          <w:tcPr>
            <w:tcW w:w="2694" w:type="dxa"/>
          </w:tcPr>
          <w:p w:rsidR="007114A7" w:rsidRDefault="007114A7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t>Жужгова Марина Юрьевна, заместитель директора по ВР</w:t>
            </w:r>
          </w:p>
          <w:p w:rsidR="007114A7" w:rsidRDefault="007114A7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Ладанова Н.В., заместитель директора по НМР</w:t>
            </w:r>
          </w:p>
          <w:p w:rsidR="007114A7" w:rsidRPr="007114A7" w:rsidRDefault="007114A7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Омельченко О.А., учитель географии</w:t>
            </w:r>
          </w:p>
        </w:tc>
        <w:tc>
          <w:tcPr>
            <w:tcW w:w="2516" w:type="dxa"/>
          </w:tcPr>
          <w:p w:rsidR="007114A7" w:rsidRDefault="002224C7" w:rsidP="005F7031">
            <w:p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hyperlink r:id="rId11" w:history="1">
              <w:r w:rsidR="007114A7" w:rsidRPr="00CD405E">
                <w:rPr>
                  <w:rStyle w:val="ac"/>
                  <w:sz w:val="22"/>
                  <w:szCs w:val="22"/>
                </w:rPr>
                <w:t>http://fgos.iro.perm.ru/uchrezhdeniya/ploshchadki/maou-gimnaziya-g-nytvy-nytvenskij-r-on-g-nytva/otchet?view=report&amp;id=144</w:t>
              </w:r>
            </w:hyperlink>
            <w:r w:rsidR="007114A7">
              <w:rPr>
                <w:sz w:val="22"/>
                <w:szCs w:val="22"/>
              </w:rPr>
              <w:t xml:space="preserve"> </w:t>
            </w:r>
          </w:p>
        </w:tc>
      </w:tr>
      <w:tr w:rsidR="007114A7" w:rsidTr="007114A7">
        <w:tc>
          <w:tcPr>
            <w:tcW w:w="1101" w:type="dxa"/>
          </w:tcPr>
          <w:p w:rsidR="007114A7" w:rsidRPr="00E766AB" w:rsidRDefault="007114A7" w:rsidP="007114A7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2014 г.</w:t>
            </w:r>
          </w:p>
        </w:tc>
        <w:tc>
          <w:tcPr>
            <w:tcW w:w="3543" w:type="dxa"/>
          </w:tcPr>
          <w:p w:rsidR="007114A7" w:rsidRDefault="007114A7" w:rsidP="007114A7">
            <w:pPr>
              <w:pStyle w:val="ad"/>
            </w:pPr>
            <w:r>
              <w:t>Типология методов измерения уровня гражданственности</w:t>
            </w:r>
          </w:p>
        </w:tc>
        <w:tc>
          <w:tcPr>
            <w:tcW w:w="2694" w:type="dxa"/>
          </w:tcPr>
          <w:p w:rsidR="007114A7" w:rsidRDefault="007114A7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t>Жужгова Марина Юрьевна, заместитель директора по ВР</w:t>
            </w:r>
          </w:p>
          <w:p w:rsidR="007114A7" w:rsidRPr="007114A7" w:rsidRDefault="007114A7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Ладанова Н.В., заместитель директора по НМР</w:t>
            </w:r>
          </w:p>
        </w:tc>
        <w:tc>
          <w:tcPr>
            <w:tcW w:w="2516" w:type="dxa"/>
          </w:tcPr>
          <w:p w:rsidR="007114A7" w:rsidRDefault="002224C7" w:rsidP="005F7031">
            <w:p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hyperlink r:id="rId12" w:history="1">
              <w:r w:rsidR="007114A7" w:rsidRPr="00CD405E">
                <w:rPr>
                  <w:rStyle w:val="ac"/>
                  <w:sz w:val="22"/>
                  <w:szCs w:val="22"/>
                </w:rPr>
                <w:t>http://fgos.iro.perm.ru/uchrezhdeniya/ploshchadki/maou-gimnaziya-g-nytvy-nytvenskij-r-on-g-nytva/otchet?view=report&amp;id=144</w:t>
              </w:r>
            </w:hyperlink>
            <w:r w:rsidR="007114A7">
              <w:rPr>
                <w:sz w:val="22"/>
                <w:szCs w:val="22"/>
              </w:rPr>
              <w:t xml:space="preserve"> </w:t>
            </w:r>
          </w:p>
        </w:tc>
      </w:tr>
      <w:tr w:rsidR="00B01CC4" w:rsidTr="007114A7">
        <w:tc>
          <w:tcPr>
            <w:tcW w:w="1101" w:type="dxa"/>
          </w:tcPr>
          <w:p w:rsidR="00B01CC4" w:rsidRDefault="00B01CC4" w:rsidP="007114A7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2014 г.</w:t>
            </w:r>
          </w:p>
        </w:tc>
        <w:tc>
          <w:tcPr>
            <w:tcW w:w="3543" w:type="dxa"/>
          </w:tcPr>
          <w:p w:rsidR="00B01CC4" w:rsidRPr="00B01CC4" w:rsidRDefault="00B01CC4" w:rsidP="007114A7">
            <w:pPr>
              <w:pStyle w:val="ad"/>
            </w:pPr>
            <w:r w:rsidRPr="00B01CC4">
              <w:t>Докл</w:t>
            </w:r>
            <w:hyperlink r:id="rId13" w:history="1">
              <w:r w:rsidRPr="00B01CC4">
                <w:rPr>
                  <w:rStyle w:val="ac"/>
                  <w:color w:val="auto"/>
                  <w:u w:val="none"/>
                </w:rPr>
                <w:t>ад заместителя директора  МАОУ Гимназии г Нытвы на августовской конференции «Подготовка  к введению ФГОС ООО: результаты деятельности краевой апробационной площадки»</w:t>
              </w:r>
            </w:hyperlink>
          </w:p>
        </w:tc>
        <w:tc>
          <w:tcPr>
            <w:tcW w:w="2694" w:type="dxa"/>
          </w:tcPr>
          <w:p w:rsidR="00B01CC4" w:rsidRPr="007114A7" w:rsidRDefault="00B01CC4" w:rsidP="005F7031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t>Жужгова Марина Юрьевна, заместитель директора по ВР</w:t>
            </w:r>
          </w:p>
        </w:tc>
        <w:tc>
          <w:tcPr>
            <w:tcW w:w="2516" w:type="dxa"/>
          </w:tcPr>
          <w:p w:rsidR="00B01CC4" w:rsidRDefault="002224C7" w:rsidP="005F7031">
            <w:pPr>
              <w:spacing w:after="200" w:line="240" w:lineRule="atLeast"/>
              <w:contextualSpacing/>
              <w:jc w:val="both"/>
              <w:rPr>
                <w:sz w:val="22"/>
                <w:szCs w:val="22"/>
              </w:rPr>
            </w:pPr>
            <w:hyperlink r:id="rId14" w:history="1">
              <w:r w:rsidR="00B01CC4" w:rsidRPr="00CD405E">
                <w:rPr>
                  <w:rStyle w:val="ac"/>
                  <w:sz w:val="22"/>
                  <w:szCs w:val="22"/>
                </w:rPr>
                <w:t>http://fgos.iro.perm.ru/uchrezhdeniya/ploshchadki/maou-gimnaziya-g-nytvy-nytvenskij-r-on-g-nytva/otchet?view=report&amp;id=144</w:t>
              </w:r>
            </w:hyperlink>
          </w:p>
        </w:tc>
      </w:tr>
      <w:tr w:rsidR="007114A7" w:rsidTr="007114A7">
        <w:tc>
          <w:tcPr>
            <w:tcW w:w="1101" w:type="dxa"/>
          </w:tcPr>
          <w:p w:rsidR="007114A7" w:rsidRPr="00E766AB" w:rsidRDefault="00D41142" w:rsidP="00E766AB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2014 -</w:t>
            </w:r>
            <w:r w:rsidR="007114A7" w:rsidRPr="00E766AB">
              <w:rPr>
                <w:b/>
                <w:szCs w:val="28"/>
              </w:rPr>
              <w:t>2015 г.</w:t>
            </w:r>
          </w:p>
        </w:tc>
        <w:tc>
          <w:tcPr>
            <w:tcW w:w="3543" w:type="dxa"/>
          </w:tcPr>
          <w:p w:rsidR="00D41142" w:rsidRPr="00392792" w:rsidRDefault="00D41142" w:rsidP="00D41142">
            <w:pPr>
              <w:pStyle w:val="ad"/>
              <w:rPr>
                <w:b/>
              </w:rPr>
            </w:pPr>
            <w:r w:rsidRPr="00392792">
              <w:rPr>
                <w:rStyle w:val="ab"/>
                <w:b w:val="0"/>
              </w:rPr>
              <w:t>Публичное выступление как средство формирования</w:t>
            </w:r>
            <w:r w:rsidR="00392792">
              <w:rPr>
                <w:rStyle w:val="ab"/>
                <w:b w:val="0"/>
              </w:rPr>
              <w:t xml:space="preserve"> коммуникативной компетентности</w:t>
            </w:r>
            <w:r w:rsidRPr="00392792">
              <w:rPr>
                <w:rStyle w:val="ab"/>
                <w:b w:val="0"/>
              </w:rPr>
              <w:t>.</w:t>
            </w:r>
          </w:p>
          <w:p w:rsidR="00D41142" w:rsidRDefault="002224C7" w:rsidP="00D41142">
            <w:pPr>
              <w:pStyle w:val="ad"/>
            </w:pPr>
            <w:hyperlink r:id="rId15" w:history="1">
              <w:r w:rsidR="00D41142">
                <w:rPr>
                  <w:rStyle w:val="ac"/>
                </w:rPr>
                <w:t>1. Буклет для учащихся «Советы по подготовке и реализации публичного выступления».</w:t>
              </w:r>
            </w:hyperlink>
          </w:p>
          <w:p w:rsidR="00D41142" w:rsidRDefault="002224C7" w:rsidP="00D41142">
            <w:pPr>
              <w:pStyle w:val="ad"/>
            </w:pPr>
            <w:hyperlink r:id="rId16" w:history="1">
              <w:r w:rsidR="00D41142">
                <w:rPr>
                  <w:rStyle w:val="ac"/>
                </w:rPr>
                <w:t>2. Критерии оценивания публичного выступления.</w:t>
              </w:r>
            </w:hyperlink>
          </w:p>
          <w:p w:rsidR="00D41142" w:rsidRDefault="002224C7" w:rsidP="00D41142">
            <w:pPr>
              <w:pStyle w:val="ad"/>
            </w:pPr>
            <w:hyperlink r:id="rId17" w:history="1">
              <w:r w:rsidR="00D41142">
                <w:rPr>
                  <w:rStyle w:val="ac"/>
                </w:rPr>
                <w:t>3.Методические рекомендации для учителей по организации работы по теме исследования.</w:t>
              </w:r>
            </w:hyperlink>
          </w:p>
          <w:p w:rsidR="00D41142" w:rsidRDefault="002224C7" w:rsidP="00D41142">
            <w:pPr>
              <w:pStyle w:val="ad"/>
            </w:pPr>
            <w:hyperlink r:id="rId18" w:history="1">
              <w:r w:rsidR="00D41142">
                <w:rPr>
                  <w:rStyle w:val="ac"/>
                </w:rPr>
                <w:t>4.Положение о Фестивале публичных выступлений.</w:t>
              </w:r>
            </w:hyperlink>
          </w:p>
          <w:p w:rsidR="00D41142" w:rsidRDefault="002224C7" w:rsidP="00D41142">
            <w:pPr>
              <w:pStyle w:val="ad"/>
              <w:rPr>
                <w:szCs w:val="28"/>
              </w:rPr>
            </w:pPr>
            <w:hyperlink r:id="rId19" w:history="1">
              <w:r w:rsidR="00D41142">
                <w:rPr>
                  <w:rStyle w:val="ac"/>
                </w:rPr>
                <w:t>5.Сценарий проведения итогового образовательного события «Фестиваль публичных выступлений».</w:t>
              </w:r>
            </w:hyperlink>
          </w:p>
        </w:tc>
        <w:tc>
          <w:tcPr>
            <w:tcW w:w="2694" w:type="dxa"/>
          </w:tcPr>
          <w:p w:rsidR="00D67D99" w:rsidRDefault="00D67D99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Команда участников краевого проекта:</w:t>
            </w:r>
          </w:p>
          <w:p w:rsidR="00D67D99" w:rsidRDefault="00D67D99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D67D99" w:rsidRDefault="00D67D99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Ломов И.Н., директор МАОУ Гимназия, руководитель детской телевизионной студии</w:t>
            </w:r>
          </w:p>
          <w:p w:rsidR="00D41142" w:rsidRDefault="00D67D99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41142">
              <w:rPr>
                <w:sz w:val="24"/>
                <w:szCs w:val="24"/>
              </w:rPr>
              <w:t>аданова Н.В., заместитель директора по НМР</w:t>
            </w:r>
          </w:p>
          <w:p w:rsidR="000E7D15" w:rsidRDefault="000E7D15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Двоеглазова Е,А., учитель начальных классов</w:t>
            </w:r>
          </w:p>
          <w:p w:rsidR="00D41142" w:rsidRDefault="000E7D15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Деменева Е.А, учитель английского языка</w:t>
            </w:r>
          </w:p>
          <w:p w:rsidR="000E7D15" w:rsidRDefault="000E7D15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Трубина Е.С., учитель русского языка и литературы</w:t>
            </w:r>
          </w:p>
          <w:p w:rsidR="000E7D15" w:rsidRDefault="000E7D15" w:rsidP="00D4114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Леухина С.Е., учитель информатики</w:t>
            </w:r>
          </w:p>
          <w:p w:rsidR="007114A7" w:rsidRPr="00D41142" w:rsidRDefault="00D41142" w:rsidP="00E766AB">
            <w:pPr>
              <w:spacing w:after="200" w:line="240" w:lineRule="atLeast"/>
              <w:contextualSpacing/>
              <w:jc w:val="both"/>
              <w:rPr>
                <w:i/>
                <w:sz w:val="24"/>
                <w:szCs w:val="24"/>
              </w:rPr>
            </w:pPr>
            <w:r w:rsidRPr="00D41142">
              <w:rPr>
                <w:rStyle w:val="af"/>
                <w:i w:val="0"/>
                <w:sz w:val="24"/>
                <w:szCs w:val="24"/>
              </w:rPr>
              <w:t>Отавина О.Е., учитель начальных классов</w:t>
            </w:r>
          </w:p>
        </w:tc>
        <w:tc>
          <w:tcPr>
            <w:tcW w:w="2516" w:type="dxa"/>
          </w:tcPr>
          <w:p w:rsidR="007114A7" w:rsidRDefault="002224C7" w:rsidP="00E766AB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hyperlink r:id="rId20" w:history="1">
              <w:r w:rsidR="00D41142" w:rsidRPr="00CD405E">
                <w:rPr>
                  <w:rStyle w:val="ac"/>
                  <w:szCs w:val="28"/>
                </w:rPr>
                <w:t>http://fgos.iro.perm.ru/uchrezhdeniya/ploshchadki/maou-gimnaziya-g-nytvy-nytvenskij-r-on-g-nytva/sobytiya</w:t>
              </w:r>
            </w:hyperlink>
            <w:r w:rsidR="00D41142">
              <w:rPr>
                <w:szCs w:val="28"/>
              </w:rPr>
              <w:t xml:space="preserve"> </w:t>
            </w:r>
          </w:p>
        </w:tc>
      </w:tr>
      <w:tr w:rsidR="00D41142" w:rsidTr="007114A7">
        <w:tc>
          <w:tcPr>
            <w:tcW w:w="1101" w:type="dxa"/>
          </w:tcPr>
          <w:p w:rsidR="00D41142" w:rsidRDefault="000E7D15" w:rsidP="00E766AB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2015 г. </w:t>
            </w:r>
          </w:p>
          <w:p w:rsidR="00D41142" w:rsidRPr="00E766AB" w:rsidRDefault="00D41142" w:rsidP="00E766AB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543" w:type="dxa"/>
          </w:tcPr>
          <w:p w:rsidR="000E7D15" w:rsidRDefault="000E7D15" w:rsidP="00E766AB">
            <w:pPr>
              <w:spacing w:after="200" w:line="240" w:lineRule="atLeast"/>
              <w:contextualSpacing/>
              <w:jc w:val="both"/>
              <w:rPr>
                <w:rStyle w:val="ab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7D15">
              <w:rPr>
                <w:sz w:val="24"/>
                <w:szCs w:val="24"/>
              </w:rPr>
              <w:t>еминар   директоров образовательных учреждений Нытвенского района по теме</w:t>
            </w:r>
            <w:r w:rsidRPr="000E7D15">
              <w:rPr>
                <w:b/>
                <w:sz w:val="24"/>
                <w:szCs w:val="24"/>
              </w:rPr>
              <w:t xml:space="preserve"> </w:t>
            </w:r>
            <w:r w:rsidRPr="000E7D15">
              <w:rPr>
                <w:rStyle w:val="ab"/>
                <w:b w:val="0"/>
                <w:sz w:val="24"/>
                <w:szCs w:val="24"/>
              </w:rPr>
              <w:t>«Реализация  ФГОС  в урочной и внеурочной деятельности  на уровне  основного общего образования»</w:t>
            </w:r>
            <w:r>
              <w:rPr>
                <w:rStyle w:val="ab"/>
                <w:b w:val="0"/>
                <w:sz w:val="24"/>
                <w:szCs w:val="24"/>
              </w:rPr>
              <w:t>.</w:t>
            </w:r>
          </w:p>
          <w:p w:rsidR="00D41142" w:rsidRPr="000E7D15" w:rsidRDefault="000E7D15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E7D15">
              <w:rPr>
                <w:sz w:val="24"/>
                <w:szCs w:val="24"/>
              </w:rPr>
              <w:t xml:space="preserve"> Социальный проект «</w:t>
            </w:r>
            <w:r>
              <w:rPr>
                <w:sz w:val="24"/>
                <w:szCs w:val="24"/>
              </w:rPr>
              <w:t>П</w:t>
            </w:r>
            <w:r w:rsidRPr="000E7D15">
              <w:rPr>
                <w:sz w:val="24"/>
                <w:szCs w:val="24"/>
              </w:rPr>
              <w:t>амятник воинам»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E7D15" w:rsidRDefault="000E7D15" w:rsidP="000E7D1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Леухина С.Е., учитель информатики, классный руководитель 7 А класса</w:t>
            </w:r>
          </w:p>
          <w:p w:rsidR="00D41142" w:rsidRDefault="00D41142" w:rsidP="00E766AB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D41142" w:rsidRPr="000D31D5" w:rsidRDefault="002224C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21" w:history="1">
              <w:r w:rsidR="000E7D15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http://fgos.iro.perm.ru/uchrezhdeniya/ploshchadki/maou-gimnaziya-g-nytvy-nytvenskij-r-on-g-nytva/sobytiya</w:t>
              </w:r>
            </w:hyperlink>
            <w:r w:rsidR="000E7D15" w:rsidRPr="000D31D5">
              <w:rPr>
                <w:sz w:val="24"/>
                <w:szCs w:val="24"/>
              </w:rPr>
              <w:t xml:space="preserve"> </w:t>
            </w:r>
          </w:p>
        </w:tc>
      </w:tr>
      <w:tr w:rsidR="000E7D15" w:rsidTr="007114A7">
        <w:tc>
          <w:tcPr>
            <w:tcW w:w="1101" w:type="dxa"/>
          </w:tcPr>
          <w:p w:rsidR="000E7D15" w:rsidRDefault="000E7D15" w:rsidP="005F7031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2015 г. </w:t>
            </w:r>
          </w:p>
          <w:p w:rsidR="000E7D15" w:rsidRPr="00E766AB" w:rsidRDefault="000E7D15" w:rsidP="005F7031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543" w:type="dxa"/>
          </w:tcPr>
          <w:p w:rsidR="000E7D15" w:rsidRDefault="000E7D15" w:rsidP="000E7D15">
            <w:pPr>
              <w:spacing w:after="200" w:line="240" w:lineRule="atLeast"/>
              <w:contextualSpacing/>
              <w:jc w:val="both"/>
              <w:rPr>
                <w:rStyle w:val="ab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7D15">
              <w:rPr>
                <w:sz w:val="24"/>
                <w:szCs w:val="24"/>
              </w:rPr>
              <w:t>еминар   директоров образовательных учреждений Нытвенского района по теме</w:t>
            </w:r>
            <w:r w:rsidRPr="000E7D15">
              <w:rPr>
                <w:b/>
                <w:sz w:val="24"/>
                <w:szCs w:val="24"/>
              </w:rPr>
              <w:t xml:space="preserve"> </w:t>
            </w:r>
            <w:r w:rsidRPr="000E7D15">
              <w:rPr>
                <w:rStyle w:val="ab"/>
                <w:b w:val="0"/>
                <w:sz w:val="24"/>
                <w:szCs w:val="24"/>
              </w:rPr>
              <w:t>«Реализация  ФГОС  в урочной и внеурочной деятельности  на уровне  основного общего образования»</w:t>
            </w:r>
            <w:r>
              <w:rPr>
                <w:rStyle w:val="ab"/>
                <w:b w:val="0"/>
                <w:sz w:val="24"/>
                <w:szCs w:val="24"/>
              </w:rPr>
              <w:t>.</w:t>
            </w:r>
          </w:p>
          <w:p w:rsidR="000E7D15" w:rsidRPr="000E7D15" w:rsidRDefault="000E7D15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E7D15">
              <w:rPr>
                <w:bCs/>
                <w:sz w:val="24"/>
                <w:szCs w:val="24"/>
              </w:rPr>
              <w:t>Смысловое чтение математического текста как метапредметный результат</w:t>
            </w:r>
          </w:p>
        </w:tc>
        <w:tc>
          <w:tcPr>
            <w:tcW w:w="2694" w:type="dxa"/>
          </w:tcPr>
          <w:p w:rsidR="000E7D15" w:rsidRDefault="000E7D15" w:rsidP="000E7D1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Ощепкова Т., С., учитель математики</w:t>
            </w:r>
          </w:p>
        </w:tc>
        <w:tc>
          <w:tcPr>
            <w:tcW w:w="2516" w:type="dxa"/>
          </w:tcPr>
          <w:p w:rsidR="000E7D15" w:rsidRPr="000D31D5" w:rsidRDefault="002224C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22" w:history="1">
              <w:r w:rsidR="000E7D15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http://fgos.iro.perm.ru/uchrezhdeniya/ploshchadki/maou-gimnaziya-g-nytvy-nytvenskij-r-on-g-nytva/sobytiya</w:t>
              </w:r>
            </w:hyperlink>
          </w:p>
        </w:tc>
      </w:tr>
      <w:tr w:rsidR="000E7D15" w:rsidTr="007114A7">
        <w:tc>
          <w:tcPr>
            <w:tcW w:w="1101" w:type="dxa"/>
          </w:tcPr>
          <w:p w:rsidR="000E7D15" w:rsidRDefault="000E7D15" w:rsidP="005F7031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2015 г. </w:t>
            </w:r>
          </w:p>
          <w:p w:rsidR="000E7D15" w:rsidRPr="00E766AB" w:rsidRDefault="000E7D15" w:rsidP="005F7031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543" w:type="dxa"/>
          </w:tcPr>
          <w:p w:rsidR="00D67D99" w:rsidRDefault="000E7D15" w:rsidP="00D67D99">
            <w:pPr>
              <w:spacing w:after="200" w:line="240" w:lineRule="atLeast"/>
              <w:contextualSpacing/>
              <w:jc w:val="both"/>
              <w:rPr>
                <w:rStyle w:val="ab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7D15">
              <w:rPr>
                <w:sz w:val="24"/>
                <w:szCs w:val="24"/>
              </w:rPr>
              <w:t>еминар   директоров образовательных учреждений Нытвенского района по теме</w:t>
            </w:r>
            <w:r w:rsidRPr="000E7D15">
              <w:rPr>
                <w:b/>
                <w:sz w:val="24"/>
                <w:szCs w:val="24"/>
              </w:rPr>
              <w:t xml:space="preserve"> </w:t>
            </w:r>
            <w:r w:rsidRPr="000E7D15">
              <w:rPr>
                <w:rStyle w:val="ab"/>
                <w:b w:val="0"/>
                <w:sz w:val="24"/>
                <w:szCs w:val="24"/>
              </w:rPr>
              <w:t>«Реализация  ФГОС  в урочной и внеурочной деятельности  на уровне  основного общего образования»</w:t>
            </w:r>
            <w:r>
              <w:rPr>
                <w:rStyle w:val="ab"/>
                <w:b w:val="0"/>
                <w:sz w:val="24"/>
                <w:szCs w:val="24"/>
              </w:rPr>
              <w:t>.</w:t>
            </w:r>
          </w:p>
          <w:p w:rsidR="000E7D15" w:rsidRPr="000E7D15" w:rsidRDefault="00D67D99" w:rsidP="00D67D9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67D99">
              <w:rPr>
                <w:sz w:val="24"/>
                <w:szCs w:val="24"/>
              </w:rPr>
              <w:t>Статья, созданная</w:t>
            </w:r>
            <w:r>
              <w:rPr>
                <w:sz w:val="24"/>
                <w:szCs w:val="24"/>
              </w:rPr>
              <w:t xml:space="preserve"> директорами Нытвенского района ,</w:t>
            </w:r>
            <w:r w:rsidRPr="00D67D99">
              <w:rPr>
                <w:sz w:val="24"/>
                <w:szCs w:val="24"/>
              </w:rPr>
              <w:t>«Главное – здоровье, остальное будет…»</w:t>
            </w:r>
          </w:p>
        </w:tc>
        <w:tc>
          <w:tcPr>
            <w:tcW w:w="2694" w:type="dxa"/>
          </w:tcPr>
          <w:p w:rsidR="00D67D99" w:rsidRDefault="00D67D99" w:rsidP="00D67D9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Ладанова Н.В., заместитель директора по НМР</w:t>
            </w:r>
          </w:p>
          <w:p w:rsidR="000E7D15" w:rsidRDefault="000E7D15" w:rsidP="000E7D1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E7D15" w:rsidRPr="000D31D5" w:rsidRDefault="002224C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23" w:history="1">
              <w:r w:rsidR="000E7D15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http://fgos.iro.perm.ru/uchrezhdeniya/ploshchadki/maou-gimnaziya-g-nytvy-nytvenskij-r-on-g-nytva/sobytiya</w:t>
              </w:r>
            </w:hyperlink>
          </w:p>
        </w:tc>
      </w:tr>
      <w:tr w:rsidR="002B7CB3" w:rsidRPr="0001130B" w:rsidTr="007114A7">
        <w:tc>
          <w:tcPr>
            <w:tcW w:w="1101" w:type="dxa"/>
          </w:tcPr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b/>
                <w:szCs w:val="28"/>
              </w:rPr>
            </w:pPr>
            <w:r w:rsidRPr="00E766AB">
              <w:rPr>
                <w:b/>
                <w:szCs w:val="28"/>
              </w:rPr>
              <w:t>2016 г.</w:t>
            </w:r>
          </w:p>
          <w:p w:rsidR="002B7CB3" w:rsidRPr="00E306D6" w:rsidRDefault="002B7CB3" w:rsidP="003C460F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E306D6">
              <w:rPr>
                <w:sz w:val="24"/>
                <w:szCs w:val="24"/>
              </w:rPr>
              <w:t>9.04.16</w:t>
            </w:r>
          </w:p>
        </w:tc>
        <w:tc>
          <w:tcPr>
            <w:tcW w:w="3543" w:type="dxa"/>
          </w:tcPr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 xml:space="preserve">Отчет по социальной практике. 5 "А" класс  - </w:t>
            </w:r>
            <w:hyperlink r:id="rId24" w:history="1">
              <w:r>
                <w:rPr>
                  <w:rStyle w:val="ac"/>
                </w:rPr>
                <w:t>"8 шагов по родному краю"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 xml:space="preserve">5 "Б" класс" -  </w:t>
            </w:r>
            <w:hyperlink r:id="rId25" w:history="1">
              <w:r>
                <w:rPr>
                  <w:rStyle w:val="ac"/>
                </w:rPr>
                <w:t>"Маленькие наставники"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 xml:space="preserve">6 "Б" класс - </w:t>
            </w:r>
            <w:hyperlink r:id="rId26" w:history="1">
              <w:r>
                <w:rPr>
                  <w:rStyle w:val="ac"/>
                </w:rPr>
                <w:t>"Мы тоже были 2Б"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 xml:space="preserve">7 "Б" - </w:t>
            </w:r>
            <w:hyperlink r:id="rId27" w:history="1">
              <w:r>
                <w:rPr>
                  <w:rStyle w:val="ac"/>
                </w:rPr>
                <w:t>"Забота и уважение"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 xml:space="preserve">8 "А" - </w:t>
            </w:r>
            <w:hyperlink r:id="rId28" w:history="1">
              <w:r>
                <w:rPr>
                  <w:rStyle w:val="ac"/>
                </w:rPr>
                <w:t xml:space="preserve">"Памятник на братской могиле  "Павшим за завоевания революции 1917 - 1919 гг." 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t>9 "А" - "Минутка отдыха"</w:t>
            </w:r>
          </w:p>
          <w:p w:rsidR="002B7CB3" w:rsidRDefault="002B7CB3" w:rsidP="000D31D5">
            <w:pPr>
              <w:pStyle w:val="ad"/>
              <w:spacing w:before="0" w:beforeAutospacing="0" w:after="0" w:afterAutospacing="0"/>
            </w:pPr>
            <w:r>
              <w:lastRenderedPageBreak/>
              <w:t xml:space="preserve">10 "А" - </w:t>
            </w:r>
            <w:hyperlink r:id="rId29" w:history="1">
              <w:r>
                <w:rPr>
                  <w:rStyle w:val="ac"/>
                </w:rPr>
                <w:t>"Нытва литературная"</w:t>
              </w:r>
            </w:hyperlink>
          </w:p>
          <w:p w:rsidR="002B7CB3" w:rsidRDefault="002B7CB3" w:rsidP="000D31D5">
            <w:pPr>
              <w:pStyle w:val="ad"/>
              <w:spacing w:before="0" w:beforeAutospacing="0" w:after="0" w:afterAutospacing="0"/>
              <w:rPr>
                <w:szCs w:val="28"/>
              </w:rPr>
            </w:pPr>
            <w:r>
              <w:t>10 "Б" -</w:t>
            </w:r>
            <w:hyperlink r:id="rId30" w:history="1">
              <w:r>
                <w:rPr>
                  <w:rStyle w:val="ac"/>
                </w:rPr>
                <w:t xml:space="preserve"> "Афганцы"</w:t>
              </w:r>
            </w:hyperlink>
          </w:p>
        </w:tc>
        <w:tc>
          <w:tcPr>
            <w:tcW w:w="2694" w:type="dxa"/>
          </w:tcPr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7114A7">
              <w:rPr>
                <w:sz w:val="24"/>
                <w:szCs w:val="24"/>
              </w:rPr>
              <w:lastRenderedPageBreak/>
              <w:t>Жужгова Марина Юрьевна, заместитель директора по ВР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руководители: 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Маскина Л.В.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Дорошенко Л.А.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Деменева С.А.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Вронская И.В.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Леухина С.Е.</w:t>
            </w:r>
          </w:p>
          <w:p w:rsidR="002B7CB3" w:rsidRDefault="002B7CB3" w:rsidP="003C460F">
            <w:pPr>
              <w:spacing w:after="200" w:line="240" w:lineRule="atLeast"/>
              <w:contextualSpacing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Шашмурина О.Ж.</w:t>
            </w:r>
          </w:p>
        </w:tc>
        <w:tc>
          <w:tcPr>
            <w:tcW w:w="2516" w:type="dxa"/>
          </w:tcPr>
          <w:p w:rsidR="002B7CB3" w:rsidRPr="000D31D5" w:rsidRDefault="002224C7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31" w:history="1">
              <w:r w:rsidR="002B7CB3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http://fgos.iro.perm.ru/uchrezhdeniya/ploshchadki/maou-gimnaziya-g-nytvy-nytvenskij-r-on-g-nytva/kontent?view=fcontent&amp;task=view&amp;id=1009</w:t>
              </w:r>
            </w:hyperlink>
            <w:r w:rsidR="002B7CB3" w:rsidRPr="000D31D5">
              <w:rPr>
                <w:sz w:val="24"/>
                <w:szCs w:val="24"/>
              </w:rPr>
              <w:t xml:space="preserve"> </w:t>
            </w:r>
          </w:p>
        </w:tc>
      </w:tr>
      <w:tr w:rsidR="002B7CB3" w:rsidTr="007114A7">
        <w:tc>
          <w:tcPr>
            <w:tcW w:w="1101" w:type="dxa"/>
          </w:tcPr>
          <w:p w:rsidR="002B7CB3" w:rsidRPr="000D31D5" w:rsidRDefault="000D31D5" w:rsidP="005F7031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0D31D5">
              <w:rPr>
                <w:b/>
                <w:sz w:val="24"/>
                <w:szCs w:val="24"/>
              </w:rPr>
              <w:lastRenderedPageBreak/>
              <w:t>17.11.2016 г.</w:t>
            </w:r>
          </w:p>
        </w:tc>
        <w:tc>
          <w:tcPr>
            <w:tcW w:w="3543" w:type="dxa"/>
          </w:tcPr>
          <w:p w:rsidR="002B7CB3" w:rsidRPr="000D31D5" w:rsidRDefault="000D31D5" w:rsidP="00D67D9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Pr="000D31D5">
              <w:rPr>
                <w:sz w:val="24"/>
                <w:szCs w:val="24"/>
              </w:rPr>
              <w:t>Моделирование как метапредметный результат и направление матапредметной олимпиады школьников</w:t>
            </w:r>
            <w:r>
              <w:rPr>
                <w:sz w:val="24"/>
                <w:szCs w:val="24"/>
              </w:rPr>
              <w:t>»</w:t>
            </w:r>
            <w:r w:rsidRPr="000D31D5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B7CB3" w:rsidRDefault="000D31D5" w:rsidP="000D31D5">
            <w:pPr>
              <w:rPr>
                <w:sz w:val="24"/>
                <w:szCs w:val="24"/>
              </w:rPr>
            </w:pPr>
            <w:r w:rsidRPr="000D31D5">
              <w:rPr>
                <w:sz w:val="24"/>
                <w:szCs w:val="24"/>
              </w:rPr>
              <w:t>Муталапова Людмила Владимировна, Пешина Лариса Борисовна</w:t>
            </w:r>
          </w:p>
        </w:tc>
        <w:tc>
          <w:tcPr>
            <w:tcW w:w="2516" w:type="dxa"/>
          </w:tcPr>
          <w:p w:rsidR="002B7CB3" w:rsidRPr="000D31D5" w:rsidRDefault="002224C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32" w:history="1">
              <w:r w:rsidR="000D31D5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http://fgos.iro.perm.ru/uchrezhdeniya/ploshchadki/maou-gimnaziya-g-nytvy-nytvenskij-r-on-g-nytva/kontent?view=fcontent&amp;task=view&amp;id=1137</w:t>
              </w:r>
            </w:hyperlink>
            <w:r w:rsidR="000D31D5" w:rsidRPr="000D31D5">
              <w:rPr>
                <w:sz w:val="24"/>
                <w:szCs w:val="24"/>
              </w:rPr>
              <w:t xml:space="preserve"> </w:t>
            </w:r>
          </w:p>
        </w:tc>
      </w:tr>
      <w:tr w:rsidR="000D31D5" w:rsidTr="007114A7">
        <w:tc>
          <w:tcPr>
            <w:tcW w:w="1101" w:type="dxa"/>
          </w:tcPr>
          <w:p w:rsidR="000D31D5" w:rsidRPr="000D31D5" w:rsidRDefault="000D31D5" w:rsidP="003C460F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0D31D5">
              <w:rPr>
                <w:b/>
                <w:sz w:val="24"/>
                <w:szCs w:val="24"/>
              </w:rPr>
              <w:t>17.11.2016 г.</w:t>
            </w:r>
          </w:p>
        </w:tc>
        <w:tc>
          <w:tcPr>
            <w:tcW w:w="3543" w:type="dxa"/>
          </w:tcPr>
          <w:p w:rsidR="000D31D5" w:rsidRPr="000D31D5" w:rsidRDefault="000D31D5" w:rsidP="00D67D9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D31D5">
              <w:rPr>
                <w:sz w:val="24"/>
                <w:szCs w:val="24"/>
              </w:rPr>
              <w:t>Животные лагеря «Гагаринец» - социальный проект учеников 3-их классов. </w:t>
            </w:r>
          </w:p>
        </w:tc>
        <w:tc>
          <w:tcPr>
            <w:tcW w:w="2694" w:type="dxa"/>
          </w:tcPr>
          <w:p w:rsidR="000D31D5" w:rsidRPr="000D31D5" w:rsidRDefault="000D31D5" w:rsidP="000D31D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0D31D5">
              <w:rPr>
                <w:sz w:val="24"/>
                <w:szCs w:val="24"/>
              </w:rPr>
              <w:t>Отавина Оксана Евгеньевна</w:t>
            </w:r>
          </w:p>
        </w:tc>
        <w:tc>
          <w:tcPr>
            <w:tcW w:w="2516" w:type="dxa"/>
          </w:tcPr>
          <w:p w:rsidR="000D31D5" w:rsidRPr="000D31D5" w:rsidRDefault="002224C7" w:rsidP="00E766AB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hyperlink r:id="rId33" w:history="1">
              <w:r w:rsidR="000D31D5" w:rsidRPr="000D31D5">
                <w:rPr>
                  <w:rStyle w:val="ac"/>
                  <w:sz w:val="24"/>
                  <w:szCs w:val="24"/>
                </w:rPr>
                <w:t>http://fgos.iro.perm.ru/uchrezhdeniya/ploshchadki/maou-gimnaziya-g-nytvy-nytvenskij-r-on-g-nytva/kontent?view=fcontent&amp;task=view&amp;id=1137</w:t>
              </w:r>
            </w:hyperlink>
          </w:p>
        </w:tc>
      </w:tr>
    </w:tbl>
    <w:p w:rsidR="00E766AB" w:rsidRPr="00223872" w:rsidRDefault="00E766AB" w:rsidP="00E766AB">
      <w:pPr>
        <w:spacing w:after="200" w:line="240" w:lineRule="atLeast"/>
        <w:contextualSpacing/>
        <w:jc w:val="both"/>
        <w:rPr>
          <w:szCs w:val="28"/>
        </w:rPr>
      </w:pPr>
    </w:p>
    <w:p w:rsidR="006A2978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Мероприятия, в рамках которых школа транслировала опыт, полученный в ходе апробационной деятельности</w:t>
      </w:r>
    </w:p>
    <w:p w:rsidR="006A2978" w:rsidRPr="00223872" w:rsidRDefault="006A2978" w:rsidP="006A2978">
      <w:pPr>
        <w:spacing w:after="200" w:line="240" w:lineRule="atLeast"/>
        <w:ind w:left="-567"/>
        <w:contextualSpacing/>
        <w:jc w:val="both"/>
        <w:rPr>
          <w:szCs w:val="28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2665"/>
        <w:gridCol w:w="4323"/>
        <w:gridCol w:w="1701"/>
      </w:tblGrid>
      <w:tr w:rsidR="006A2978" w:rsidRPr="00A478C3" w:rsidTr="001421F2">
        <w:tc>
          <w:tcPr>
            <w:tcW w:w="1484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323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Содержание транслируемого опыта </w:t>
            </w:r>
            <w:r w:rsidRPr="00A478C3">
              <w:rPr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1701" w:type="dxa"/>
            <w:shd w:val="clear" w:color="auto" w:fill="auto"/>
          </w:tcPr>
          <w:p w:rsidR="006A2978" w:rsidRPr="00A478C3" w:rsidRDefault="006A2978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A478C3">
              <w:rPr>
                <w:sz w:val="24"/>
                <w:szCs w:val="24"/>
              </w:rPr>
              <w:t xml:space="preserve">Наличие документа, подтверждающего факт трансляции </w:t>
            </w:r>
            <w:r w:rsidRPr="00A478C3">
              <w:rPr>
                <w:i/>
                <w:sz w:val="24"/>
                <w:szCs w:val="24"/>
              </w:rPr>
              <w:t>(сертификат, диплом, др.)</w:t>
            </w:r>
          </w:p>
        </w:tc>
      </w:tr>
      <w:tr w:rsidR="006A2978" w:rsidRPr="00A478C3" w:rsidTr="001421F2">
        <w:tc>
          <w:tcPr>
            <w:tcW w:w="10173" w:type="dxa"/>
            <w:gridSpan w:val="4"/>
            <w:shd w:val="clear" w:color="auto" w:fill="auto"/>
          </w:tcPr>
          <w:p w:rsidR="006A2978" w:rsidRPr="00FD116D" w:rsidRDefault="006A2978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FD116D">
              <w:rPr>
                <w:b/>
                <w:sz w:val="24"/>
                <w:szCs w:val="24"/>
              </w:rPr>
              <w:t>Институциональный уровень</w:t>
            </w:r>
          </w:p>
        </w:tc>
      </w:tr>
      <w:tr w:rsidR="006A2978" w:rsidRPr="00A478C3" w:rsidTr="001421F2">
        <w:tc>
          <w:tcPr>
            <w:tcW w:w="1484" w:type="dxa"/>
            <w:shd w:val="clear" w:color="auto" w:fill="auto"/>
          </w:tcPr>
          <w:p w:rsidR="006A2978" w:rsidRPr="00A478C3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22.11.2014 г.</w:t>
            </w:r>
          </w:p>
        </w:tc>
        <w:tc>
          <w:tcPr>
            <w:tcW w:w="2665" w:type="dxa"/>
            <w:shd w:val="clear" w:color="auto" w:fill="auto"/>
          </w:tcPr>
          <w:p w:rsidR="006A2978" w:rsidRPr="00DA343D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DA343D">
              <w:rPr>
                <w:sz w:val="24"/>
                <w:szCs w:val="24"/>
              </w:rPr>
              <w:t>Круглый стол по разработке критериев оценивания гражданской компетенции</w:t>
            </w:r>
          </w:p>
        </w:tc>
        <w:tc>
          <w:tcPr>
            <w:tcW w:w="4323" w:type="dxa"/>
            <w:shd w:val="clear" w:color="auto" w:fill="auto"/>
          </w:tcPr>
          <w:p w:rsidR="006A2978" w:rsidRPr="00C23033" w:rsidRDefault="00DA343D" w:rsidP="00C4378B">
            <w:pPr>
              <w:pStyle w:val="ad"/>
              <w:ind w:left="142"/>
            </w:pPr>
            <w:r>
              <w:t>Запуск модуля программ развития 5-6 классов, в результате действия которых замеряется уровень гражданственности.</w:t>
            </w:r>
          </w:p>
        </w:tc>
        <w:tc>
          <w:tcPr>
            <w:tcW w:w="1701" w:type="dxa"/>
            <w:shd w:val="clear" w:color="auto" w:fill="auto"/>
          </w:tcPr>
          <w:p w:rsidR="0083048D" w:rsidRDefault="0083048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4304F7" w:rsidRPr="00A478C3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и программы развития.</w:t>
            </w:r>
          </w:p>
        </w:tc>
      </w:tr>
      <w:tr w:rsidR="00DA343D" w:rsidRPr="00A478C3" w:rsidTr="001421F2">
        <w:tc>
          <w:tcPr>
            <w:tcW w:w="1484" w:type="dxa"/>
            <w:shd w:val="clear" w:color="auto" w:fill="auto"/>
          </w:tcPr>
          <w:p w:rsidR="00DA343D" w:rsidRPr="00A478C3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25.02.2015 г.</w:t>
            </w:r>
          </w:p>
        </w:tc>
        <w:tc>
          <w:tcPr>
            <w:tcW w:w="2665" w:type="dxa"/>
            <w:shd w:val="clear" w:color="auto" w:fill="auto"/>
          </w:tcPr>
          <w:p w:rsidR="00DA343D" w:rsidRPr="00C23033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23033">
              <w:rPr>
                <w:sz w:val="24"/>
                <w:szCs w:val="24"/>
              </w:rPr>
              <w:t>Педсовет «Системно – деятельностный подход в урочной деятельности учителя – предметника  начальной и основной школы»</w:t>
            </w:r>
          </w:p>
        </w:tc>
        <w:tc>
          <w:tcPr>
            <w:tcW w:w="4323" w:type="dxa"/>
            <w:shd w:val="clear" w:color="auto" w:fill="auto"/>
          </w:tcPr>
          <w:p w:rsidR="00DA343D" w:rsidRDefault="0000599D" w:rsidP="001421F2">
            <w:pPr>
              <w:pStyle w:val="ad"/>
              <w:ind w:left="142"/>
            </w:pPr>
            <w:r>
              <w:t>Цель</w:t>
            </w:r>
            <w:r w:rsidR="00DA343D">
              <w:t xml:space="preserve"> </w:t>
            </w:r>
            <w:r>
              <w:t>-</w:t>
            </w:r>
            <w:r w:rsidR="00DA343D">
              <w:t xml:space="preserve"> совершенствование теоретической и практической  подготовки учителей  по вопросу использования системно – деятельностного подхода в обучении.</w:t>
            </w:r>
          </w:p>
          <w:p w:rsidR="00DA343D" w:rsidRPr="00C23033" w:rsidRDefault="00DA343D" w:rsidP="001421F2">
            <w:pPr>
              <w:pStyle w:val="ad"/>
              <w:ind w:left="142"/>
            </w:pPr>
            <w:r>
              <w:t>В программе педсовета состоялись. мастер-классы.</w:t>
            </w:r>
          </w:p>
        </w:tc>
        <w:tc>
          <w:tcPr>
            <w:tcW w:w="1701" w:type="dxa"/>
            <w:shd w:val="clear" w:color="auto" w:fill="auto"/>
          </w:tcPr>
          <w:p w:rsidR="00DA343D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A343D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педсовета.</w:t>
            </w:r>
          </w:p>
          <w:p w:rsidR="00DA343D" w:rsidRPr="00A478C3" w:rsidRDefault="00DA343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педсовета.</w:t>
            </w:r>
          </w:p>
        </w:tc>
      </w:tr>
      <w:tr w:rsidR="00DA343D" w:rsidRPr="00A478C3" w:rsidTr="001421F2">
        <w:tc>
          <w:tcPr>
            <w:tcW w:w="1484" w:type="dxa"/>
            <w:shd w:val="clear" w:color="auto" w:fill="auto"/>
          </w:tcPr>
          <w:p w:rsidR="00DA343D" w:rsidRPr="00A478C3" w:rsidRDefault="005203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t>25 ноября 2016 г.</w:t>
            </w:r>
          </w:p>
        </w:tc>
        <w:tc>
          <w:tcPr>
            <w:tcW w:w="2665" w:type="dxa"/>
            <w:shd w:val="clear" w:color="auto" w:fill="auto"/>
          </w:tcPr>
          <w:p w:rsidR="00DA343D" w:rsidRPr="00520374" w:rsidRDefault="00520374" w:rsidP="00520374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520374">
              <w:rPr>
                <w:sz w:val="24"/>
                <w:szCs w:val="24"/>
              </w:rPr>
              <w:t xml:space="preserve">Ярмарка социальных инициатив -  старт социальных практик обучающихся ООО и СОО.  </w:t>
            </w:r>
          </w:p>
        </w:tc>
        <w:tc>
          <w:tcPr>
            <w:tcW w:w="4323" w:type="dxa"/>
            <w:shd w:val="clear" w:color="auto" w:fill="auto"/>
          </w:tcPr>
          <w:p w:rsidR="00DA343D" w:rsidRPr="00520374" w:rsidRDefault="005203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520374">
              <w:rPr>
                <w:sz w:val="24"/>
                <w:szCs w:val="24"/>
              </w:rPr>
              <w:t>Практики будут реализованы до апреля 2017 года - в течение 5 месяцев.</w:t>
            </w:r>
          </w:p>
        </w:tc>
        <w:tc>
          <w:tcPr>
            <w:tcW w:w="1701" w:type="dxa"/>
            <w:shd w:val="clear" w:color="auto" w:fill="auto"/>
          </w:tcPr>
          <w:p w:rsidR="00520374" w:rsidRDefault="005203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A343D" w:rsidRPr="00A478C3" w:rsidRDefault="00520374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защиты – проекты учеников с 5 по11 класс.</w:t>
            </w:r>
          </w:p>
        </w:tc>
      </w:tr>
      <w:tr w:rsidR="00DA343D" w:rsidRPr="00A478C3" w:rsidTr="001421F2">
        <w:tc>
          <w:tcPr>
            <w:tcW w:w="10173" w:type="dxa"/>
            <w:gridSpan w:val="4"/>
            <w:shd w:val="clear" w:color="auto" w:fill="auto"/>
          </w:tcPr>
          <w:p w:rsidR="00DA343D" w:rsidRPr="00FD116D" w:rsidRDefault="00DA343D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FD116D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83048D" w:rsidRPr="00A478C3" w:rsidTr="001421F2">
        <w:tc>
          <w:tcPr>
            <w:tcW w:w="1484" w:type="dxa"/>
            <w:shd w:val="clear" w:color="auto" w:fill="auto"/>
          </w:tcPr>
          <w:p w:rsidR="0083048D" w:rsidRPr="00A478C3" w:rsidRDefault="00F55969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23.03.2015 г.</w:t>
            </w:r>
          </w:p>
        </w:tc>
        <w:tc>
          <w:tcPr>
            <w:tcW w:w="2665" w:type="dxa"/>
            <w:shd w:val="clear" w:color="auto" w:fill="auto"/>
          </w:tcPr>
          <w:p w:rsidR="0083048D" w:rsidRPr="00C23033" w:rsidRDefault="0083048D" w:rsidP="00C2303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23033">
              <w:rPr>
                <w:sz w:val="24"/>
                <w:szCs w:val="24"/>
              </w:rPr>
              <w:t xml:space="preserve">Семинар директоров «Реализация ФГОС на уровне основного общего образования» </w:t>
            </w:r>
          </w:p>
        </w:tc>
        <w:tc>
          <w:tcPr>
            <w:tcW w:w="4323" w:type="dxa"/>
            <w:shd w:val="clear" w:color="auto" w:fill="auto"/>
          </w:tcPr>
          <w:p w:rsidR="0083048D" w:rsidRPr="00C23033" w:rsidRDefault="0083048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23033">
              <w:rPr>
                <w:sz w:val="24"/>
                <w:szCs w:val="24"/>
              </w:rPr>
              <w:t>Выступила заместитель директора по воспитательной работе Жужгова Марина Юрьевна с темой «Российская идентичность как приоритетная цель воспитания, заявленная ФГОС ООО».</w:t>
            </w:r>
          </w:p>
        </w:tc>
        <w:tc>
          <w:tcPr>
            <w:tcW w:w="1701" w:type="dxa"/>
            <w:shd w:val="clear" w:color="auto" w:fill="auto"/>
          </w:tcPr>
          <w:p w:rsidR="0083048D" w:rsidRDefault="0083048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3048D" w:rsidRDefault="0083048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семинара.</w:t>
            </w:r>
          </w:p>
          <w:p w:rsidR="0083048D" w:rsidRPr="00A478C3" w:rsidRDefault="0083048D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Выступление.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Default="00E14D80" w:rsidP="0085099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 г.</w:t>
            </w:r>
          </w:p>
        </w:tc>
        <w:tc>
          <w:tcPr>
            <w:tcW w:w="2665" w:type="dxa"/>
            <w:shd w:val="clear" w:color="auto" w:fill="auto"/>
          </w:tcPr>
          <w:p w:rsidR="00E14D80" w:rsidRPr="0083048D" w:rsidRDefault="00E14D80" w:rsidP="0085099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048D">
              <w:rPr>
                <w:sz w:val="24"/>
                <w:szCs w:val="24"/>
              </w:rPr>
              <w:t>Преставление опыта  краевой апробационной площадки на августовской конференции педагогов Нытвенского района</w:t>
            </w:r>
          </w:p>
        </w:tc>
        <w:tc>
          <w:tcPr>
            <w:tcW w:w="4323" w:type="dxa"/>
            <w:shd w:val="clear" w:color="auto" w:fill="auto"/>
          </w:tcPr>
          <w:p w:rsidR="00E14D80" w:rsidRDefault="00E14D80" w:rsidP="0085099A">
            <w:pPr>
              <w:pStyle w:val="ad"/>
              <w:ind w:left="142"/>
            </w:pPr>
            <w:r>
              <w:t>Доклад заместителя директора  МАОУ Гимназии г Нытвы на августовской конференции «Критериальная система оценки уровней гражданственности учащихся 5-6 классов МАОУ Гимназия г. Нытвы»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85099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E14D80" w:rsidRDefault="00E14D80" w:rsidP="0085099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85099A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Доклад.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F55969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55969">
              <w:rPr>
                <w:sz w:val="24"/>
                <w:szCs w:val="24"/>
              </w:rPr>
              <w:t>05.04.2016</w:t>
            </w:r>
          </w:p>
        </w:tc>
        <w:tc>
          <w:tcPr>
            <w:tcW w:w="2665" w:type="dxa"/>
            <w:shd w:val="clear" w:color="auto" w:fill="auto"/>
          </w:tcPr>
          <w:p w:rsidR="00E14D80" w:rsidRPr="00C23033" w:rsidRDefault="00E14D80" w:rsidP="00F55969">
            <w:pPr>
              <w:pStyle w:val="ad"/>
            </w:pPr>
            <w:r>
              <w:t>Семинар заместителей директоров по влспитательной работе "Всестороннее развитие социально-адаптированной  личности как средство модернизации образовательного процесса в свете ФГОС ООО".</w:t>
            </w:r>
          </w:p>
        </w:tc>
        <w:tc>
          <w:tcPr>
            <w:tcW w:w="4323" w:type="dxa"/>
            <w:shd w:val="clear" w:color="auto" w:fill="auto"/>
          </w:tcPr>
          <w:p w:rsidR="00E14D80" w:rsidRDefault="00E14D80" w:rsidP="00F55969">
            <w:pPr>
              <w:pStyle w:val="ad"/>
              <w:spacing w:before="0" w:beforeAutospacing="0" w:after="0" w:afterAutospacing="0"/>
            </w:pPr>
            <w:r>
              <w:t>По теме семинара выступили:</w:t>
            </w:r>
          </w:p>
          <w:p w:rsidR="00E14D80" w:rsidRDefault="00E14D80" w:rsidP="00F55969">
            <w:pPr>
              <w:pStyle w:val="ad"/>
              <w:spacing w:before="0" w:beforeAutospacing="0" w:after="0" w:afterAutospacing="0"/>
            </w:pPr>
            <w:r>
              <w:t>с докладом "Социальная адаптация личности и проблемы её формирования" - заместитель директора по ВР Жужгова М.Ю.,</w:t>
            </w:r>
          </w:p>
          <w:p w:rsidR="00E14D80" w:rsidRDefault="00E14D80" w:rsidP="00F55969">
            <w:pPr>
              <w:pStyle w:val="ad"/>
              <w:spacing w:before="0" w:beforeAutospacing="0" w:after="0" w:afterAutospacing="0"/>
            </w:pPr>
            <w:r>
              <w:t>с мастер-классом "Система работы психолога по повышению учебной мотивации" - педагог-психолог Латышева В.А.</w:t>
            </w:r>
          </w:p>
          <w:p w:rsidR="00E14D80" w:rsidRDefault="00E14D80" w:rsidP="00F55969">
            <w:pPr>
              <w:pStyle w:val="ad"/>
              <w:spacing w:before="0" w:beforeAutospacing="0" w:after="0" w:afterAutospacing="0"/>
            </w:pPr>
            <w:r>
              <w:t>Отрытые занятия учителей гимназии.</w:t>
            </w:r>
          </w:p>
          <w:p w:rsidR="00E14D80" w:rsidRPr="00C23033" w:rsidRDefault="00E14D80" w:rsidP="001421F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14D80" w:rsidRDefault="00E14D80" w:rsidP="00F5596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F5596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семинара.</w:t>
            </w:r>
          </w:p>
          <w:p w:rsidR="00E14D80" w:rsidRDefault="00E14D80" w:rsidP="00F55969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Выступление.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392792" w:rsidRDefault="00E14D80" w:rsidP="003927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92792">
              <w:rPr>
                <w:sz w:val="24"/>
                <w:szCs w:val="24"/>
              </w:rPr>
              <w:t xml:space="preserve">17.11.   2016 </w:t>
            </w:r>
          </w:p>
        </w:tc>
        <w:tc>
          <w:tcPr>
            <w:tcW w:w="2665" w:type="dxa"/>
            <w:shd w:val="clear" w:color="auto" w:fill="auto"/>
          </w:tcPr>
          <w:p w:rsidR="00E14D80" w:rsidRPr="00392792" w:rsidRDefault="00E14D80" w:rsidP="00C23033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392792">
              <w:rPr>
                <w:sz w:val="24"/>
                <w:szCs w:val="24"/>
              </w:rPr>
              <w:t>Организация образовательных инициатив в МАОУ Гимназии, направленных на развитие метапредметных результатов школьников</w:t>
            </w:r>
          </w:p>
        </w:tc>
        <w:tc>
          <w:tcPr>
            <w:tcW w:w="4323" w:type="dxa"/>
            <w:shd w:val="clear" w:color="auto" w:fill="auto"/>
          </w:tcPr>
          <w:p w:rsidR="00E14D80" w:rsidRPr="00C23033" w:rsidRDefault="00E14D80" w:rsidP="003927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Представлены направления деятельности Гимназии, направленных на </w:t>
            </w:r>
            <w:r w:rsidRPr="00392792">
              <w:rPr>
                <w:sz w:val="24"/>
                <w:szCs w:val="24"/>
              </w:rPr>
              <w:t>развитие метапредметных результатов школьников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3927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3927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семинара.</w:t>
            </w:r>
          </w:p>
          <w:p w:rsidR="00E14D80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14D80" w:rsidRPr="00A478C3" w:rsidTr="001421F2">
        <w:tc>
          <w:tcPr>
            <w:tcW w:w="10173" w:type="dxa"/>
            <w:gridSpan w:val="4"/>
            <w:shd w:val="clear" w:color="auto" w:fill="auto"/>
          </w:tcPr>
          <w:p w:rsidR="00E14D80" w:rsidRPr="00FD116D" w:rsidRDefault="00E14D80" w:rsidP="001421F2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FD116D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FD116D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D116D">
              <w:rPr>
                <w:sz w:val="24"/>
                <w:szCs w:val="24"/>
              </w:rPr>
              <w:t>25 февраля  2014 года</w:t>
            </w:r>
          </w:p>
        </w:tc>
        <w:tc>
          <w:tcPr>
            <w:tcW w:w="2665" w:type="dxa"/>
            <w:shd w:val="clear" w:color="auto" w:fill="auto"/>
          </w:tcPr>
          <w:p w:rsidR="00E14D80" w:rsidRPr="004304F7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304F7">
              <w:rPr>
                <w:sz w:val="24"/>
                <w:szCs w:val="24"/>
              </w:rPr>
              <w:t>Краевой семинар  по теме «Формирование российской идентичности как важнейшее условие развития гражданского общества».</w:t>
            </w:r>
          </w:p>
        </w:tc>
        <w:tc>
          <w:tcPr>
            <w:tcW w:w="4323" w:type="dxa"/>
            <w:shd w:val="clear" w:color="auto" w:fill="auto"/>
          </w:tcPr>
          <w:p w:rsidR="00E14D80" w:rsidRPr="004304F7" w:rsidRDefault="00E14D80" w:rsidP="004304F7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4304F7">
              <w:rPr>
                <w:sz w:val="24"/>
                <w:szCs w:val="24"/>
              </w:rPr>
              <w:t>Инициатор семинара -  Копысова Элеонора Степановна, Участники -  учителя и администраторы школ края из Александровска, Карагая, Менделеево, гимназии №6 города Перми.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семинара.</w:t>
            </w:r>
          </w:p>
          <w:p w:rsidR="00E14D80" w:rsidRPr="00A478C3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на сайте гимназии. 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A478C3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14.04.2015 г.</w:t>
            </w:r>
          </w:p>
        </w:tc>
        <w:tc>
          <w:tcPr>
            <w:tcW w:w="2665" w:type="dxa"/>
            <w:shd w:val="clear" w:color="auto" w:fill="auto"/>
          </w:tcPr>
          <w:p w:rsidR="00E14D80" w:rsidRPr="004304F7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304F7">
              <w:rPr>
                <w:sz w:val="24"/>
                <w:szCs w:val="24"/>
              </w:rPr>
              <w:t>рактико-ориентированный семинар по теме «Устное  публичное  выступление: от замысла до реализации»</w:t>
            </w:r>
          </w:p>
        </w:tc>
        <w:tc>
          <w:tcPr>
            <w:tcW w:w="4323" w:type="dxa"/>
            <w:shd w:val="clear" w:color="auto" w:fill="auto"/>
          </w:tcPr>
          <w:p w:rsidR="00E14D80" w:rsidRPr="00156884" w:rsidRDefault="00E14D80" w:rsidP="00CE717D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156884">
              <w:rPr>
                <w:sz w:val="24"/>
                <w:szCs w:val="24"/>
              </w:rPr>
              <w:t xml:space="preserve">Учителя и ученики школ Нытвенского района, Очёра, Верещагино работали </w:t>
            </w:r>
            <w:r>
              <w:rPr>
                <w:sz w:val="24"/>
                <w:szCs w:val="24"/>
              </w:rPr>
              <w:t>в рамках темы: мастер-классы учителей и ПВ учеников.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8361A9">
              <w:rPr>
                <w:sz w:val="24"/>
                <w:szCs w:val="24"/>
              </w:rPr>
              <w:t>Дипломы и сертификаты от НИУ ВШЭ</w:t>
            </w:r>
            <w:r>
              <w:rPr>
                <w:sz w:val="24"/>
                <w:szCs w:val="24"/>
              </w:rPr>
              <w:t>.</w:t>
            </w:r>
          </w:p>
          <w:p w:rsidR="00E14D80" w:rsidRPr="008361A9" w:rsidRDefault="00E14D80" w:rsidP="003C460F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Заметка на сайте гимназии и портале спровождения ФГОС ООО.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F172A6" w:rsidRDefault="00E14D80" w:rsidP="00F172A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72A6">
              <w:rPr>
                <w:sz w:val="24"/>
                <w:szCs w:val="24"/>
              </w:rPr>
              <w:t xml:space="preserve">17  февраля </w:t>
            </w:r>
            <w:r w:rsidRPr="00F172A6">
              <w:rPr>
                <w:sz w:val="24"/>
                <w:szCs w:val="24"/>
              </w:rPr>
              <w:lastRenderedPageBreak/>
              <w:t xml:space="preserve">2016 года </w:t>
            </w:r>
          </w:p>
        </w:tc>
        <w:tc>
          <w:tcPr>
            <w:tcW w:w="2665" w:type="dxa"/>
            <w:shd w:val="clear" w:color="auto" w:fill="auto"/>
          </w:tcPr>
          <w:p w:rsidR="00E14D80" w:rsidRPr="004304F7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F172A6">
              <w:rPr>
                <w:rStyle w:val="ab"/>
                <w:b w:val="0"/>
                <w:sz w:val="24"/>
                <w:szCs w:val="24"/>
              </w:rPr>
              <w:lastRenderedPageBreak/>
              <w:t xml:space="preserve">Седьмой зональный </w:t>
            </w:r>
            <w:r w:rsidRPr="00F172A6">
              <w:rPr>
                <w:rStyle w:val="ab"/>
                <w:b w:val="0"/>
                <w:sz w:val="24"/>
                <w:szCs w:val="24"/>
              </w:rPr>
              <w:lastRenderedPageBreak/>
              <w:t>Марафон мастер-классов по теме «Инструменты  педагогического  процесса: от начального общего образования к основному общему</w:t>
            </w:r>
            <w:r>
              <w:rPr>
                <w:rStyle w:val="ab"/>
              </w:rPr>
              <w:t xml:space="preserve"> </w:t>
            </w:r>
            <w:r w:rsidRPr="00F172A6">
              <w:rPr>
                <w:rStyle w:val="ab"/>
                <w:b w:val="0"/>
                <w:sz w:val="24"/>
                <w:szCs w:val="24"/>
              </w:rPr>
              <w:t>образованию»</w:t>
            </w:r>
            <w:r w:rsidRPr="00F172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23" w:type="dxa"/>
            <w:shd w:val="clear" w:color="auto" w:fill="auto"/>
          </w:tcPr>
          <w:p w:rsidR="00E14D80" w:rsidRPr="00F172A6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029D5">
              <w:rPr>
                <w:rStyle w:val="ab"/>
                <w:b w:val="0"/>
                <w:sz w:val="24"/>
                <w:szCs w:val="24"/>
              </w:rPr>
              <w:lastRenderedPageBreak/>
              <w:t>155 участников из 6 районов</w:t>
            </w:r>
            <w:r w:rsidRPr="00F172A6">
              <w:rPr>
                <w:sz w:val="24"/>
                <w:szCs w:val="24"/>
              </w:rPr>
              <w:t xml:space="preserve">: </w:t>
            </w:r>
            <w:r w:rsidRPr="00F172A6">
              <w:rPr>
                <w:sz w:val="24"/>
                <w:szCs w:val="24"/>
              </w:rPr>
              <w:lastRenderedPageBreak/>
              <w:t>Краснокамский, Очерский, Оханский, Карагайский, Сивинский, Нытвенский.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E14D80" w:rsidRDefault="00E14D80" w:rsidP="00F172A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Программа Марафона. </w:t>
            </w:r>
            <w:r w:rsidRPr="008361A9">
              <w:rPr>
                <w:sz w:val="24"/>
                <w:szCs w:val="24"/>
              </w:rPr>
              <w:t>Дипломы и сертификаты от НИУ ВШЭ</w:t>
            </w:r>
            <w:r>
              <w:rPr>
                <w:sz w:val="24"/>
                <w:szCs w:val="24"/>
              </w:rPr>
              <w:t>.</w:t>
            </w:r>
          </w:p>
          <w:p w:rsidR="00E14D80" w:rsidRPr="00A478C3" w:rsidRDefault="00E14D80" w:rsidP="00F172A6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Заметка на сайте гимназии и портале спровождения ФГОС ООО. </w:t>
            </w:r>
          </w:p>
        </w:tc>
      </w:tr>
      <w:tr w:rsidR="00E14D80" w:rsidRPr="00A478C3" w:rsidTr="001421F2">
        <w:tc>
          <w:tcPr>
            <w:tcW w:w="1484" w:type="dxa"/>
            <w:shd w:val="clear" w:color="auto" w:fill="auto"/>
          </w:tcPr>
          <w:p w:rsidR="00E14D80" w:rsidRPr="00C029D5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029D5">
              <w:rPr>
                <w:sz w:val="24"/>
                <w:szCs w:val="24"/>
              </w:rPr>
              <w:lastRenderedPageBreak/>
              <w:t>23 марта 2016 года</w:t>
            </w:r>
          </w:p>
        </w:tc>
        <w:tc>
          <w:tcPr>
            <w:tcW w:w="2665" w:type="dxa"/>
            <w:shd w:val="clear" w:color="auto" w:fill="auto"/>
          </w:tcPr>
          <w:p w:rsidR="00E14D80" w:rsidRPr="002E0E7D" w:rsidRDefault="00E14D80" w:rsidP="00C029D5">
            <w:pPr>
              <w:spacing w:after="200" w:line="240" w:lineRule="atLeas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>З</w:t>
            </w:r>
            <w:r w:rsidRPr="002E0E7D">
              <w:rPr>
                <w:rStyle w:val="ab"/>
                <w:b w:val="0"/>
                <w:sz w:val="24"/>
                <w:szCs w:val="24"/>
              </w:rPr>
              <w:t>ональный Фестиваль публичных выступлений "Не могу молчать"</w:t>
            </w:r>
            <w:r w:rsidRPr="002E0E7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323" w:type="dxa"/>
            <w:shd w:val="clear" w:color="auto" w:fill="auto"/>
          </w:tcPr>
          <w:p w:rsidR="00E14D80" w:rsidRPr="00C029D5" w:rsidRDefault="00E14D80" w:rsidP="001421F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029D5">
              <w:rPr>
                <w:sz w:val="24"/>
                <w:szCs w:val="24"/>
              </w:rPr>
              <w:t>аибольшую активность проявили школы села Григорьевское, посёлка Уральский, школы № 2 г. Нытвы, МБОУ СОШ и Гимназии. Всего приняло участие 67 человек.</w:t>
            </w:r>
          </w:p>
        </w:tc>
        <w:tc>
          <w:tcPr>
            <w:tcW w:w="1701" w:type="dxa"/>
            <w:shd w:val="clear" w:color="auto" w:fill="auto"/>
          </w:tcPr>
          <w:p w:rsidR="00E14D80" w:rsidRDefault="00E14D80" w:rsidP="00C029D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E14D80" w:rsidRDefault="00E14D80" w:rsidP="00C029D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Марафона. </w:t>
            </w:r>
            <w:r w:rsidRPr="008361A9">
              <w:rPr>
                <w:sz w:val="24"/>
                <w:szCs w:val="24"/>
              </w:rPr>
              <w:t>Дипломы и сертификаты от НИУ ВШЭ</w:t>
            </w:r>
            <w:r>
              <w:rPr>
                <w:sz w:val="24"/>
                <w:szCs w:val="24"/>
              </w:rPr>
              <w:t>.</w:t>
            </w:r>
          </w:p>
          <w:p w:rsidR="00E14D80" w:rsidRPr="00A478C3" w:rsidRDefault="00E14D80" w:rsidP="00C029D5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Заметка на сайте гимназии и портале спровождения ФГОС ООО.</w:t>
            </w:r>
          </w:p>
        </w:tc>
      </w:tr>
    </w:tbl>
    <w:p w:rsidR="006A2978" w:rsidRPr="00223872" w:rsidRDefault="006A2978" w:rsidP="006A2978">
      <w:pPr>
        <w:spacing w:line="240" w:lineRule="atLeast"/>
        <w:ind w:left="-567"/>
        <w:contextualSpacing/>
        <w:jc w:val="both"/>
        <w:rPr>
          <w:szCs w:val="28"/>
        </w:rPr>
      </w:pPr>
    </w:p>
    <w:p w:rsidR="006A2978" w:rsidRPr="00223872" w:rsidRDefault="006A2978" w:rsidP="006A2978">
      <w:pPr>
        <w:numPr>
          <w:ilvl w:val="0"/>
          <w:numId w:val="1"/>
        </w:numPr>
        <w:spacing w:after="200" w:line="240" w:lineRule="atLeast"/>
        <w:ind w:left="-567" w:firstLine="0"/>
        <w:contextualSpacing/>
        <w:jc w:val="both"/>
        <w:rPr>
          <w:szCs w:val="28"/>
        </w:rPr>
      </w:pPr>
      <w:r w:rsidRPr="00223872">
        <w:rPr>
          <w:szCs w:val="28"/>
        </w:rPr>
        <w:t>Перспективы работы в статусе апробационной площадки в 2017-2018 г</w:t>
      </w:r>
      <w:r>
        <w:rPr>
          <w:szCs w:val="28"/>
        </w:rPr>
        <w:t>.</w:t>
      </w:r>
      <w:r w:rsidRPr="00223872">
        <w:rPr>
          <w:szCs w:val="28"/>
        </w:rPr>
        <w:t xml:space="preserve">г. </w:t>
      </w:r>
    </w:p>
    <w:p w:rsidR="006A2978" w:rsidRPr="008F3217" w:rsidRDefault="006A2978" w:rsidP="005D764F">
      <w:pPr>
        <w:numPr>
          <w:ilvl w:val="1"/>
          <w:numId w:val="1"/>
        </w:numPr>
        <w:spacing w:after="200" w:line="240" w:lineRule="atLeast"/>
        <w:ind w:left="-567" w:firstLine="0"/>
        <w:contextualSpacing/>
        <w:jc w:val="both"/>
        <w:rPr>
          <w:b/>
          <w:szCs w:val="28"/>
        </w:rPr>
      </w:pPr>
      <w:r w:rsidRPr="008F3217">
        <w:rPr>
          <w:b/>
          <w:szCs w:val="28"/>
        </w:rPr>
        <w:t xml:space="preserve">тема/темы </w:t>
      </w:r>
    </w:p>
    <w:p w:rsidR="008F3217" w:rsidRPr="008F3217" w:rsidRDefault="008F3217" w:rsidP="008F3217">
      <w:pPr>
        <w:pStyle w:val="aa"/>
        <w:numPr>
          <w:ilvl w:val="0"/>
          <w:numId w:val="8"/>
        </w:numPr>
        <w:spacing w:line="240" w:lineRule="atLeast"/>
        <w:jc w:val="both"/>
        <w:rPr>
          <w:rStyle w:val="ab"/>
          <w:b w:val="0"/>
          <w:bCs w:val="0"/>
          <w:szCs w:val="28"/>
        </w:rPr>
      </w:pPr>
      <w:r w:rsidRPr="008F3217">
        <w:rPr>
          <w:rStyle w:val="ab"/>
          <w:b w:val="0"/>
          <w:szCs w:val="28"/>
        </w:rPr>
        <w:t xml:space="preserve">Формирование российской идентичности средствами социальных практик обучающихся 5-9 классов. </w:t>
      </w:r>
    </w:p>
    <w:p w:rsidR="005D764F" w:rsidRPr="008F3217" w:rsidRDefault="008F3217" w:rsidP="008F3217">
      <w:pPr>
        <w:pStyle w:val="aa"/>
        <w:numPr>
          <w:ilvl w:val="0"/>
          <w:numId w:val="8"/>
        </w:numPr>
        <w:spacing w:after="200" w:line="240" w:lineRule="atLeast"/>
        <w:jc w:val="both"/>
        <w:rPr>
          <w:szCs w:val="28"/>
        </w:rPr>
      </w:pPr>
      <w:r w:rsidRPr="008F3217">
        <w:rPr>
          <w:color w:val="000000"/>
          <w:szCs w:val="28"/>
        </w:rPr>
        <w:t>Подготовка и проведение конкурсных метапредметных испытаний для учащихся основной школы</w:t>
      </w:r>
      <w:r>
        <w:rPr>
          <w:color w:val="000000"/>
          <w:szCs w:val="28"/>
        </w:rPr>
        <w:t>.</w:t>
      </w:r>
    </w:p>
    <w:p w:rsidR="006A2978" w:rsidRPr="005D764F" w:rsidRDefault="008F3217" w:rsidP="008F3217">
      <w:pPr>
        <w:spacing w:after="200" w:line="240" w:lineRule="atLeast"/>
        <w:contextualSpacing/>
        <w:jc w:val="both"/>
        <w:rPr>
          <w:szCs w:val="28"/>
        </w:rPr>
      </w:pPr>
      <w:r>
        <w:rPr>
          <w:szCs w:val="28"/>
        </w:rPr>
        <w:t xml:space="preserve">9.2. </w:t>
      </w:r>
      <w:r w:rsidR="006A2978" w:rsidRPr="005D764F">
        <w:rPr>
          <w:szCs w:val="28"/>
        </w:rPr>
        <w:t>количество участников реализации программы апробационной деятельности (планируемое</w:t>
      </w:r>
      <w:r w:rsidR="005D764F" w:rsidRPr="005D764F">
        <w:rPr>
          <w:szCs w:val="28"/>
        </w:rPr>
        <w:t>) – 25 человек.</w:t>
      </w:r>
    </w:p>
    <w:p w:rsidR="008F3217" w:rsidRDefault="008F3217" w:rsidP="008F3217">
      <w:pPr>
        <w:rPr>
          <w:szCs w:val="28"/>
        </w:rPr>
      </w:pPr>
      <w:r>
        <w:rPr>
          <w:szCs w:val="28"/>
        </w:rPr>
        <w:t xml:space="preserve">9.3.    </w:t>
      </w:r>
      <w:r w:rsidR="006A2978" w:rsidRPr="008F3217">
        <w:rPr>
          <w:szCs w:val="28"/>
        </w:rPr>
        <w:t>учреждение - организатор краевых научно-методических проектов сопровождения введения ФГОС, с которым планируется взаимодействоват</w:t>
      </w:r>
      <w:r w:rsidR="006A2978" w:rsidRPr="008F3217">
        <w:rPr>
          <w:sz w:val="24"/>
          <w:szCs w:val="24"/>
        </w:rPr>
        <w:t>ь</w:t>
      </w:r>
      <w:r w:rsidR="005D764F" w:rsidRPr="008F3217">
        <w:rPr>
          <w:sz w:val="24"/>
          <w:szCs w:val="24"/>
        </w:rPr>
        <w:t xml:space="preserve">  -</w:t>
      </w:r>
      <w:r w:rsidR="005D764F" w:rsidRPr="008F321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5D764F" w:rsidRPr="005D764F">
        <w:rPr>
          <w:szCs w:val="28"/>
        </w:rPr>
        <w:t>ГАУ ДПО «Институт развития образования Пермского края»</w:t>
      </w:r>
      <w:r w:rsidR="005D764F">
        <w:rPr>
          <w:szCs w:val="28"/>
        </w:rPr>
        <w:t xml:space="preserve">, </w:t>
      </w:r>
    </w:p>
    <w:p w:rsidR="006A2978" w:rsidRDefault="008F3217" w:rsidP="008F3217">
      <w:pPr>
        <w:rPr>
          <w:sz w:val="24"/>
          <w:szCs w:val="24"/>
        </w:rPr>
      </w:pPr>
      <w:r w:rsidRPr="0054021C">
        <w:rPr>
          <w:sz w:val="24"/>
          <w:szCs w:val="24"/>
        </w:rPr>
        <w:t>ПГНИУ</w:t>
      </w:r>
      <w:r>
        <w:rPr>
          <w:sz w:val="24"/>
          <w:szCs w:val="24"/>
        </w:rPr>
        <w:t xml:space="preserve"> </w:t>
      </w:r>
      <w:r w:rsidRPr="0054021C">
        <w:rPr>
          <w:sz w:val="24"/>
          <w:szCs w:val="24"/>
        </w:rPr>
        <w:t>АНОО «Сетевой институт ПрЭСТО»</w:t>
      </w:r>
      <w:r>
        <w:rPr>
          <w:sz w:val="24"/>
          <w:szCs w:val="24"/>
        </w:rPr>
        <w:t xml:space="preserve"> и др.</w:t>
      </w:r>
    </w:p>
    <w:p w:rsidR="008F3217" w:rsidRDefault="008F3217" w:rsidP="008F3217">
      <w:pPr>
        <w:rPr>
          <w:sz w:val="24"/>
          <w:szCs w:val="24"/>
        </w:rPr>
      </w:pPr>
    </w:p>
    <w:p w:rsidR="008F3217" w:rsidRPr="005D764F" w:rsidRDefault="008F3217" w:rsidP="008F3217">
      <w:pPr>
        <w:rPr>
          <w:szCs w:val="28"/>
        </w:rPr>
      </w:pPr>
    </w:p>
    <w:p w:rsidR="006A2978" w:rsidRDefault="008F3217" w:rsidP="006A2978">
      <w:pPr>
        <w:spacing w:line="240" w:lineRule="atLeast"/>
        <w:ind w:left="-567"/>
        <w:jc w:val="both"/>
        <w:rPr>
          <w:szCs w:val="28"/>
        </w:rPr>
      </w:pPr>
      <w:r>
        <w:rPr>
          <w:szCs w:val="28"/>
        </w:rPr>
        <w:t xml:space="preserve">             6.12.2016 г.</w:t>
      </w:r>
    </w:p>
    <w:p w:rsidR="008F3217" w:rsidRPr="005D764F" w:rsidRDefault="008F3217" w:rsidP="006A2978">
      <w:pPr>
        <w:spacing w:line="240" w:lineRule="atLeast"/>
        <w:ind w:left="-567"/>
        <w:jc w:val="both"/>
        <w:rPr>
          <w:szCs w:val="28"/>
        </w:rPr>
      </w:pPr>
    </w:p>
    <w:p w:rsidR="000D0621" w:rsidRDefault="006A2978" w:rsidP="0001130B">
      <w:pPr>
        <w:spacing w:line="240" w:lineRule="atLeast"/>
        <w:ind w:left="-567"/>
        <w:jc w:val="center"/>
      </w:pPr>
      <w:r w:rsidRPr="00223872">
        <w:rPr>
          <w:szCs w:val="28"/>
        </w:rPr>
        <w:t xml:space="preserve">Директор </w:t>
      </w:r>
      <w:r w:rsidR="00110CC5">
        <w:rPr>
          <w:szCs w:val="28"/>
        </w:rPr>
        <w:t>МАОУ Гимназия г. Нытвы        ___________________    И.Н. Ломов</w:t>
      </w:r>
    </w:p>
    <w:sectPr w:rsidR="000D0621" w:rsidSect="00FF7BEE">
      <w:headerReference w:type="even" r:id="rId34"/>
      <w:headerReference w:type="default" r:id="rId35"/>
      <w:footerReference w:type="default" r:id="rId36"/>
      <w:footerReference w:type="first" r:id="rId3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49" w:rsidRDefault="00CA0449" w:rsidP="00D850E9">
      <w:r>
        <w:separator/>
      </w:r>
    </w:p>
  </w:endnote>
  <w:endnote w:type="continuationSeparator" w:id="1">
    <w:p w:rsidR="00CA0449" w:rsidRDefault="00CA0449" w:rsidP="00D8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EC787C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EC787C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49" w:rsidRDefault="00CA0449" w:rsidP="00D850E9">
      <w:r>
        <w:separator/>
      </w:r>
    </w:p>
  </w:footnote>
  <w:footnote w:type="continuationSeparator" w:id="1">
    <w:p w:rsidR="00CA0449" w:rsidRDefault="00CA0449" w:rsidP="00D8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2224C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78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7BEE" w:rsidRDefault="00CA04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EE" w:rsidRDefault="002224C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78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7583">
      <w:rPr>
        <w:rStyle w:val="a9"/>
        <w:noProof/>
      </w:rPr>
      <w:t>7</w:t>
    </w:r>
    <w:r>
      <w:rPr>
        <w:rStyle w:val="a9"/>
      </w:rPr>
      <w:fldChar w:fldCharType="end"/>
    </w:r>
  </w:p>
  <w:p w:rsidR="00FF7BEE" w:rsidRDefault="00CA04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44E"/>
    <w:multiLevelType w:val="hybridMultilevel"/>
    <w:tmpl w:val="81DA12DE"/>
    <w:lvl w:ilvl="0" w:tplc="56321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43D1B"/>
    <w:multiLevelType w:val="hybridMultilevel"/>
    <w:tmpl w:val="C6BE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ADB"/>
    <w:multiLevelType w:val="hybridMultilevel"/>
    <w:tmpl w:val="BB52C4E0"/>
    <w:lvl w:ilvl="0" w:tplc="A9FE10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60032714"/>
    <w:multiLevelType w:val="hybridMultilevel"/>
    <w:tmpl w:val="6CA4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073D"/>
    <w:multiLevelType w:val="hybridMultilevel"/>
    <w:tmpl w:val="F35C925C"/>
    <w:lvl w:ilvl="0" w:tplc="AA10BF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52730E4"/>
    <w:multiLevelType w:val="hybridMultilevel"/>
    <w:tmpl w:val="BEF2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27C51"/>
    <w:multiLevelType w:val="hybridMultilevel"/>
    <w:tmpl w:val="4AB4328A"/>
    <w:lvl w:ilvl="0" w:tplc="5F3014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978"/>
    <w:rsid w:val="0000599D"/>
    <w:rsid w:val="0001130B"/>
    <w:rsid w:val="000309AE"/>
    <w:rsid w:val="000610A2"/>
    <w:rsid w:val="000A07E0"/>
    <w:rsid w:val="000D0621"/>
    <w:rsid w:val="000D31D5"/>
    <w:rsid w:val="000D77EA"/>
    <w:rsid w:val="000E7D15"/>
    <w:rsid w:val="00110CC5"/>
    <w:rsid w:val="00156884"/>
    <w:rsid w:val="002224C7"/>
    <w:rsid w:val="002B7CB3"/>
    <w:rsid w:val="002E0E7D"/>
    <w:rsid w:val="0036054C"/>
    <w:rsid w:val="00392792"/>
    <w:rsid w:val="00422DE4"/>
    <w:rsid w:val="004304F7"/>
    <w:rsid w:val="004E07C3"/>
    <w:rsid w:val="00520374"/>
    <w:rsid w:val="005222CB"/>
    <w:rsid w:val="00534693"/>
    <w:rsid w:val="0054021C"/>
    <w:rsid w:val="005869CE"/>
    <w:rsid w:val="005C6269"/>
    <w:rsid w:val="005D764F"/>
    <w:rsid w:val="006A2978"/>
    <w:rsid w:val="006A5DFB"/>
    <w:rsid w:val="006A6D36"/>
    <w:rsid w:val="007114A7"/>
    <w:rsid w:val="00745268"/>
    <w:rsid w:val="0083048D"/>
    <w:rsid w:val="00834E74"/>
    <w:rsid w:val="008361A9"/>
    <w:rsid w:val="008F3217"/>
    <w:rsid w:val="00A52FF7"/>
    <w:rsid w:val="00A73945"/>
    <w:rsid w:val="00AA437D"/>
    <w:rsid w:val="00AB15C7"/>
    <w:rsid w:val="00AB4D83"/>
    <w:rsid w:val="00AC3495"/>
    <w:rsid w:val="00AF7FE9"/>
    <w:rsid w:val="00B01CC4"/>
    <w:rsid w:val="00B91FC5"/>
    <w:rsid w:val="00BA35BB"/>
    <w:rsid w:val="00C029D5"/>
    <w:rsid w:val="00C222BC"/>
    <w:rsid w:val="00C23033"/>
    <w:rsid w:val="00C4378B"/>
    <w:rsid w:val="00C96390"/>
    <w:rsid w:val="00CA0449"/>
    <w:rsid w:val="00CE717D"/>
    <w:rsid w:val="00D37516"/>
    <w:rsid w:val="00D41142"/>
    <w:rsid w:val="00D67D99"/>
    <w:rsid w:val="00D850E9"/>
    <w:rsid w:val="00DA343D"/>
    <w:rsid w:val="00DF1F80"/>
    <w:rsid w:val="00E14D80"/>
    <w:rsid w:val="00E306D6"/>
    <w:rsid w:val="00E766AB"/>
    <w:rsid w:val="00E77583"/>
    <w:rsid w:val="00EC787C"/>
    <w:rsid w:val="00ED2AE2"/>
    <w:rsid w:val="00F172A6"/>
    <w:rsid w:val="00F55969"/>
    <w:rsid w:val="00FD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A35B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2978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6A297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6A2978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rsid w:val="006A297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6A2978"/>
    <w:pPr>
      <w:suppressAutoHyphens/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6A2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rsid w:val="006A2978"/>
  </w:style>
  <w:style w:type="paragraph" w:styleId="aa">
    <w:name w:val="List Paragraph"/>
    <w:basedOn w:val="a"/>
    <w:uiPriority w:val="34"/>
    <w:qFormat/>
    <w:rsid w:val="005C6269"/>
    <w:pPr>
      <w:ind w:left="720"/>
      <w:contextualSpacing/>
    </w:pPr>
  </w:style>
  <w:style w:type="character" w:styleId="ab">
    <w:name w:val="Strong"/>
    <w:basedOn w:val="a0"/>
    <w:uiPriority w:val="22"/>
    <w:qFormat/>
    <w:rsid w:val="00B91FC5"/>
    <w:rPr>
      <w:b/>
      <w:bCs/>
    </w:rPr>
  </w:style>
  <w:style w:type="character" w:styleId="ac">
    <w:name w:val="Hyperlink"/>
    <w:basedOn w:val="a0"/>
    <w:uiPriority w:val="99"/>
    <w:unhideWhenUsed/>
    <w:rsid w:val="00B91FC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A35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304F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76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D41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hyperlink" Target="http://fgos.iro.perm.ru/files/Nytvagymnasya/doclad.docx" TargetMode="External"/><Relationship Id="rId18" Type="http://schemas.openxmlformats.org/officeDocument/2006/relationships/hyperlink" Target="http://fgos.iro.perm.ru/files/Nytvagymnasya/polosenie.doc" TargetMode="External"/><Relationship Id="rId26" Type="http://schemas.openxmlformats.org/officeDocument/2006/relationships/hyperlink" Target="http://fgos.iro.perm.ru/files/Nytvagymnasya1/zachita_6b.ppt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gos.iro.perm.ru/uchrezhdeniya/ploshchadki/maou-gimnaziya-g-nytvy-nytvenskij-r-on-g-nytva/sobytiya" TargetMode="External"/><Relationship Id="rId34" Type="http://schemas.openxmlformats.org/officeDocument/2006/relationships/header" Target="header1.xml"/><Relationship Id="rId7" Type="http://schemas.openxmlformats.org/officeDocument/2006/relationships/hyperlink" Target="mailto:ladanovanv@mail.ru" TargetMode="External"/><Relationship Id="rId12" Type="http://schemas.openxmlformats.org/officeDocument/2006/relationships/hyperlink" Target="http://fgos.iro.perm.ru/uchrezhdeniya/ploshchadki/maou-gimnaziya-g-nytvy-nytvenskij-r-on-g-nytva/otchet?view=report&amp;id=144" TargetMode="External"/><Relationship Id="rId17" Type="http://schemas.openxmlformats.org/officeDocument/2006/relationships/hyperlink" Target="http://fgos.iro.perm.ru/files/Nytvagymnasya/metodizesrie_rekomendazii.docx" TargetMode="External"/><Relationship Id="rId25" Type="http://schemas.openxmlformats.org/officeDocument/2006/relationships/hyperlink" Target="http://fgos.iro.perm.ru/files/Nytvagymnasya1/Malenkie_nastavniki.ppt" TargetMode="External"/><Relationship Id="rId33" Type="http://schemas.openxmlformats.org/officeDocument/2006/relationships/hyperlink" Target="http://fgos.iro.perm.ru/uchrezhdeniya/ploshchadki/maou-gimnaziya-g-nytvy-nytvenskij-r-on-g-nytva/kontent?view=fcontent&amp;task=view&amp;id=113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gos.iro.perm.ru/files/Nytvagymnasya/kriterii.doc" TargetMode="External"/><Relationship Id="rId20" Type="http://schemas.openxmlformats.org/officeDocument/2006/relationships/hyperlink" Target="http://fgos.iro.perm.ru/uchrezhdeniya/ploshchadki/maou-gimnaziya-g-nytvy-nytvenskij-r-on-g-nytva/sobytiya" TargetMode="External"/><Relationship Id="rId29" Type="http://schemas.openxmlformats.org/officeDocument/2006/relationships/hyperlink" Target="http://fgos.iro.perm.ru/files/Nytvagymnasya1/10A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os.iro.perm.ru/uchrezhdeniya/ploshchadki/maou-gimnaziya-g-nytvy-nytvenskij-r-on-g-nytva/otchet?view=report&amp;id=144" TargetMode="External"/><Relationship Id="rId24" Type="http://schemas.openxmlformats.org/officeDocument/2006/relationships/hyperlink" Target="http://fgos.iro.perm.ru/files/Nytvagymnasya1/8_hagov.ppt" TargetMode="External"/><Relationship Id="rId32" Type="http://schemas.openxmlformats.org/officeDocument/2006/relationships/hyperlink" Target="http://fgos.iro.perm.ru/uchrezhdeniya/ploshchadki/maou-gimnaziya-g-nytvy-nytvenskij-r-on-g-nytva/kontent?view=fcontent&amp;task=view&amp;id=1137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fgos.iro.perm.ru/files/Nytvagymnasya/buklet.pptx" TargetMode="External"/><Relationship Id="rId23" Type="http://schemas.openxmlformats.org/officeDocument/2006/relationships/hyperlink" Target="http://fgos.iro.perm.ru/uchrezhdeniya/ploshchadki/maou-gimnaziya-g-nytvy-nytvenskij-r-on-g-nytva/sobytiya" TargetMode="External"/><Relationship Id="rId28" Type="http://schemas.openxmlformats.org/officeDocument/2006/relationships/hyperlink" Target="http://fgos.iro.perm.ru/files/Nytvagymnasya1/8a%281%29.pptx" TargetMode="External"/><Relationship Id="rId36" Type="http://schemas.openxmlformats.org/officeDocument/2006/relationships/footer" Target="footer1.xml"/><Relationship Id="rId10" Type="http://schemas.openxmlformats.org/officeDocument/2006/relationships/hyperlink" Target="http://fgos.iro.perm.ru/uchrezhdeniya/ploshchadki/maou-gimnaziya-g-nytvy-nytvenskij-r-on-g-nytva/otchet?view=report&amp;id=144" TargetMode="External"/><Relationship Id="rId19" Type="http://schemas.openxmlformats.org/officeDocument/2006/relationships/hyperlink" Target="http://fgos.iro.perm.ru/files/Nytvagymnasya/szenarii_festivala.docx" TargetMode="External"/><Relationship Id="rId31" Type="http://schemas.openxmlformats.org/officeDocument/2006/relationships/hyperlink" Target="http://fgos.iro.perm.ru/uchrezhdeniya/ploshchadki/maou-gimnaziya-g-nytvy-nytvenskij-r-on-g-nytva/kontent?view=fcontent&amp;task=view&amp;id=1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uchrezhdeniya/ploshchadki/maou-gimnaziya-g-nytvy-nytvenskij-r-on-g-nytva/kontent?view=fcontent&amp;task=view&amp;id=173" TargetMode="External"/><Relationship Id="rId14" Type="http://schemas.openxmlformats.org/officeDocument/2006/relationships/hyperlink" Target="http://fgos.iro.perm.ru/uchrezhdeniya/ploshchadki/maou-gimnaziya-g-nytvy-nytvenskij-r-on-g-nytva/otchet?view=report&amp;id=144" TargetMode="External"/><Relationship Id="rId22" Type="http://schemas.openxmlformats.org/officeDocument/2006/relationships/hyperlink" Target="http://fgos.iro.perm.ru/uchrezhdeniya/ploshchadki/maou-gimnaziya-g-nytvy-nytvenskij-r-on-g-nytva/sobytiya" TargetMode="External"/><Relationship Id="rId27" Type="http://schemas.openxmlformats.org/officeDocument/2006/relationships/hyperlink" Target="http://fgos.iro.perm.ru/files/Nytvagymnasya1/othet_7b.pptx" TargetMode="External"/><Relationship Id="rId30" Type="http://schemas.openxmlformats.org/officeDocument/2006/relationships/hyperlink" Target="http://fgos.iro.perm.ru/files/Nytvagymnasya1/othet_10_B.pptx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40</cp:revision>
  <cp:lastPrinted>2016-12-06T10:03:00Z</cp:lastPrinted>
  <dcterms:created xsi:type="dcterms:W3CDTF">2016-12-05T07:30:00Z</dcterms:created>
  <dcterms:modified xsi:type="dcterms:W3CDTF">2016-12-06T10:10:00Z</dcterms:modified>
</cp:coreProperties>
</file>